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86EF0" w14:textId="7F5D4EF6" w:rsidR="001F472E" w:rsidRPr="00415879" w:rsidRDefault="007940B6">
      <w:pPr>
        <w:rPr>
          <w:rFonts w:ascii="Times New Roman" w:hAnsi="Times New Roman" w:cs="Times New Roman"/>
          <w:sz w:val="24"/>
          <w:szCs w:val="24"/>
        </w:rPr>
      </w:pPr>
      <w:r w:rsidRPr="00415879">
        <w:rPr>
          <w:rFonts w:ascii="Times New Roman" w:hAnsi="Times New Roman" w:cs="Times New Roman"/>
          <w:sz w:val="24"/>
          <w:szCs w:val="24"/>
        </w:rPr>
        <w:t>Ling Yi Mei</w:t>
      </w:r>
    </w:p>
    <w:p w14:paraId="5D902EB9" w14:textId="764FA285" w:rsidR="007940B6" w:rsidRPr="00415879" w:rsidRDefault="007940B6">
      <w:pPr>
        <w:rPr>
          <w:rFonts w:ascii="Times New Roman" w:hAnsi="Times New Roman" w:cs="Times New Roman"/>
          <w:sz w:val="24"/>
          <w:szCs w:val="24"/>
        </w:rPr>
      </w:pPr>
      <w:r w:rsidRPr="00415879">
        <w:rPr>
          <w:rFonts w:ascii="Times New Roman" w:hAnsi="Times New Roman" w:cs="Times New Roman"/>
          <w:sz w:val="24"/>
          <w:szCs w:val="24"/>
        </w:rPr>
        <w:t>Rotation</w:t>
      </w:r>
      <w:r w:rsidR="004C1B27" w:rsidRPr="00415879">
        <w:rPr>
          <w:rFonts w:ascii="Times New Roman" w:hAnsi="Times New Roman" w:cs="Times New Roman"/>
          <w:sz w:val="24"/>
          <w:szCs w:val="24"/>
        </w:rPr>
        <w:t xml:space="preserve"> </w:t>
      </w:r>
      <w:r w:rsidR="00415879" w:rsidRPr="00415879">
        <w:rPr>
          <w:rFonts w:ascii="Times New Roman" w:hAnsi="Times New Roman" w:cs="Times New Roman"/>
          <w:sz w:val="24"/>
          <w:szCs w:val="24"/>
        </w:rPr>
        <w:t>6</w:t>
      </w:r>
    </w:p>
    <w:p w14:paraId="0C08CDA3" w14:textId="347566DB" w:rsidR="00C55F93" w:rsidRPr="00415879" w:rsidRDefault="00D90734">
      <w:pPr>
        <w:rPr>
          <w:rFonts w:ascii="Times New Roman" w:hAnsi="Times New Roman" w:cs="Times New Roman"/>
          <w:b/>
          <w:sz w:val="24"/>
          <w:szCs w:val="24"/>
          <w:u w:val="single"/>
        </w:rPr>
      </w:pPr>
      <w:r w:rsidRPr="00415879">
        <w:rPr>
          <w:rFonts w:ascii="Times New Roman" w:hAnsi="Times New Roman" w:cs="Times New Roman"/>
          <w:b/>
          <w:sz w:val="24"/>
          <w:szCs w:val="24"/>
          <w:u w:val="single"/>
        </w:rPr>
        <w:t>Identification:</w:t>
      </w:r>
    </w:p>
    <w:p w14:paraId="3F99D879" w14:textId="579B9B08" w:rsidR="00D90734" w:rsidRPr="00415879" w:rsidRDefault="00D90734">
      <w:pPr>
        <w:rPr>
          <w:rFonts w:ascii="Times New Roman" w:hAnsi="Times New Roman" w:cs="Times New Roman"/>
          <w:sz w:val="24"/>
          <w:szCs w:val="24"/>
        </w:rPr>
      </w:pPr>
      <w:r w:rsidRPr="00415879">
        <w:rPr>
          <w:rFonts w:ascii="Times New Roman" w:hAnsi="Times New Roman" w:cs="Times New Roman"/>
          <w:sz w:val="24"/>
          <w:szCs w:val="24"/>
        </w:rPr>
        <w:t>Patient’s name:</w:t>
      </w:r>
      <w:r w:rsidR="004C1B27" w:rsidRPr="00415879">
        <w:rPr>
          <w:rFonts w:ascii="Times New Roman" w:hAnsi="Times New Roman" w:cs="Times New Roman"/>
          <w:sz w:val="24"/>
          <w:szCs w:val="24"/>
        </w:rPr>
        <w:t xml:space="preserve"> </w:t>
      </w:r>
      <w:r w:rsidR="00BE6441">
        <w:rPr>
          <w:rFonts w:ascii="Times New Roman" w:hAnsi="Times New Roman" w:cs="Times New Roman"/>
          <w:sz w:val="24"/>
          <w:szCs w:val="24"/>
        </w:rPr>
        <w:t>RM</w:t>
      </w:r>
    </w:p>
    <w:p w14:paraId="4321C74A" w14:textId="07977380" w:rsidR="00D90734" w:rsidRPr="00415879" w:rsidRDefault="004C1B27">
      <w:pPr>
        <w:rPr>
          <w:rFonts w:ascii="Times New Roman" w:hAnsi="Times New Roman" w:cs="Times New Roman"/>
          <w:sz w:val="24"/>
          <w:szCs w:val="24"/>
        </w:rPr>
      </w:pPr>
      <w:r w:rsidRPr="00415879">
        <w:rPr>
          <w:rFonts w:ascii="Times New Roman" w:hAnsi="Times New Roman" w:cs="Times New Roman"/>
          <w:sz w:val="24"/>
          <w:szCs w:val="24"/>
        </w:rPr>
        <w:t xml:space="preserve">Age: </w:t>
      </w:r>
      <w:r w:rsidR="00BE6441">
        <w:rPr>
          <w:rFonts w:ascii="Times New Roman" w:hAnsi="Times New Roman" w:cs="Times New Roman"/>
          <w:sz w:val="24"/>
          <w:szCs w:val="24"/>
        </w:rPr>
        <w:t>25</w:t>
      </w:r>
    </w:p>
    <w:p w14:paraId="5DC9DD43" w14:textId="5836B710" w:rsidR="00D90734" w:rsidRPr="00415879" w:rsidRDefault="00D90734">
      <w:pPr>
        <w:rPr>
          <w:rFonts w:ascii="Times New Roman" w:hAnsi="Times New Roman" w:cs="Times New Roman"/>
          <w:sz w:val="24"/>
          <w:szCs w:val="24"/>
        </w:rPr>
      </w:pPr>
      <w:r w:rsidRPr="00415879">
        <w:rPr>
          <w:rFonts w:ascii="Times New Roman" w:hAnsi="Times New Roman" w:cs="Times New Roman"/>
          <w:sz w:val="24"/>
          <w:szCs w:val="24"/>
        </w:rPr>
        <w:t>Gender:</w:t>
      </w:r>
      <w:r w:rsidR="00BE6441">
        <w:rPr>
          <w:rFonts w:ascii="Times New Roman" w:hAnsi="Times New Roman" w:cs="Times New Roman"/>
          <w:sz w:val="24"/>
          <w:szCs w:val="24"/>
        </w:rPr>
        <w:t xml:space="preserve"> Female</w:t>
      </w:r>
    </w:p>
    <w:p w14:paraId="3A385E04" w14:textId="4619B82E" w:rsidR="00D90734" w:rsidRPr="00415879" w:rsidRDefault="00D90734">
      <w:pPr>
        <w:rPr>
          <w:rFonts w:ascii="Times New Roman" w:hAnsi="Times New Roman" w:cs="Times New Roman"/>
          <w:sz w:val="24"/>
          <w:szCs w:val="24"/>
        </w:rPr>
      </w:pPr>
      <w:r w:rsidRPr="00415879">
        <w:rPr>
          <w:rFonts w:ascii="Times New Roman" w:hAnsi="Times New Roman" w:cs="Times New Roman"/>
          <w:sz w:val="24"/>
          <w:szCs w:val="24"/>
        </w:rPr>
        <w:t>Race:</w:t>
      </w:r>
      <w:r w:rsidR="00BE6441">
        <w:rPr>
          <w:rFonts w:ascii="Times New Roman" w:hAnsi="Times New Roman" w:cs="Times New Roman"/>
          <w:sz w:val="24"/>
          <w:szCs w:val="24"/>
        </w:rPr>
        <w:t xml:space="preserve"> Hispanic</w:t>
      </w:r>
    </w:p>
    <w:p w14:paraId="0014D1B0" w14:textId="0D4F022D" w:rsidR="00D90734" w:rsidRPr="00415879" w:rsidRDefault="00D90734">
      <w:pPr>
        <w:rPr>
          <w:rFonts w:ascii="Times New Roman" w:hAnsi="Times New Roman" w:cs="Times New Roman"/>
          <w:sz w:val="24"/>
          <w:szCs w:val="24"/>
        </w:rPr>
      </w:pPr>
      <w:r w:rsidRPr="00415879">
        <w:rPr>
          <w:rFonts w:ascii="Times New Roman" w:hAnsi="Times New Roman" w:cs="Times New Roman"/>
          <w:sz w:val="24"/>
          <w:szCs w:val="24"/>
        </w:rPr>
        <w:t xml:space="preserve">Location: </w:t>
      </w:r>
      <w:r w:rsidR="00BE6441">
        <w:rPr>
          <w:rFonts w:ascii="Times New Roman" w:hAnsi="Times New Roman" w:cs="Times New Roman"/>
          <w:sz w:val="24"/>
          <w:szCs w:val="24"/>
        </w:rPr>
        <w:t>Woodhull Hospital, OBGYN clinic</w:t>
      </w:r>
    </w:p>
    <w:p w14:paraId="0D0BD0BF" w14:textId="7429DEE5" w:rsidR="00D90734" w:rsidRPr="00415879" w:rsidRDefault="00BE6441">
      <w:pPr>
        <w:rPr>
          <w:rFonts w:ascii="Times New Roman" w:hAnsi="Times New Roman" w:cs="Times New Roman"/>
          <w:sz w:val="24"/>
          <w:szCs w:val="24"/>
        </w:rPr>
      </w:pPr>
      <w:r>
        <w:rPr>
          <w:rFonts w:ascii="Times New Roman" w:hAnsi="Times New Roman" w:cs="Times New Roman"/>
          <w:sz w:val="24"/>
          <w:szCs w:val="24"/>
        </w:rPr>
        <w:t xml:space="preserve">Date: </w:t>
      </w:r>
      <w:r w:rsidR="001A3622">
        <w:rPr>
          <w:rFonts w:ascii="Times New Roman" w:hAnsi="Times New Roman" w:cs="Times New Roman"/>
          <w:sz w:val="24"/>
          <w:szCs w:val="24"/>
        </w:rPr>
        <w:t>7/17/19</w:t>
      </w:r>
    </w:p>
    <w:p w14:paraId="26EDB51A" w14:textId="54ABD89D" w:rsidR="007D4FA4" w:rsidRPr="00415879" w:rsidRDefault="007D4FA4">
      <w:pPr>
        <w:rPr>
          <w:rFonts w:ascii="Times New Roman" w:hAnsi="Times New Roman" w:cs="Times New Roman"/>
          <w:sz w:val="24"/>
          <w:szCs w:val="24"/>
        </w:rPr>
      </w:pPr>
      <w:r w:rsidRPr="00415879">
        <w:rPr>
          <w:rFonts w:ascii="Times New Roman" w:hAnsi="Times New Roman" w:cs="Times New Roman"/>
          <w:b/>
          <w:sz w:val="24"/>
          <w:szCs w:val="24"/>
          <w:u w:val="single"/>
        </w:rPr>
        <w:t>Informant</w:t>
      </w:r>
      <w:r w:rsidRPr="00415879">
        <w:rPr>
          <w:rFonts w:ascii="Times New Roman" w:hAnsi="Times New Roman" w:cs="Times New Roman"/>
          <w:sz w:val="24"/>
          <w:szCs w:val="24"/>
          <w:u w:val="single"/>
        </w:rPr>
        <w:t>:</w:t>
      </w:r>
      <w:r w:rsidR="0064559A" w:rsidRPr="00415879">
        <w:rPr>
          <w:rFonts w:ascii="Times New Roman" w:hAnsi="Times New Roman" w:cs="Times New Roman"/>
          <w:sz w:val="24"/>
          <w:szCs w:val="24"/>
          <w:u w:val="single"/>
        </w:rPr>
        <w:t xml:space="preserve"> </w:t>
      </w:r>
      <w:r w:rsidRPr="00415879">
        <w:rPr>
          <w:rFonts w:ascii="Times New Roman" w:hAnsi="Times New Roman" w:cs="Times New Roman"/>
          <w:sz w:val="24"/>
          <w:szCs w:val="24"/>
        </w:rPr>
        <w:t xml:space="preserve">self, reliable </w:t>
      </w:r>
    </w:p>
    <w:p w14:paraId="03C45BD3" w14:textId="5DABD98D" w:rsidR="007D4FA4" w:rsidRPr="00BE6441" w:rsidRDefault="007D4FA4">
      <w:pPr>
        <w:rPr>
          <w:rFonts w:ascii="Times New Roman" w:hAnsi="Times New Roman" w:cs="Times New Roman"/>
          <w:sz w:val="24"/>
          <w:szCs w:val="24"/>
        </w:rPr>
      </w:pPr>
      <w:r w:rsidRPr="00415879">
        <w:rPr>
          <w:rFonts w:ascii="Times New Roman" w:hAnsi="Times New Roman" w:cs="Times New Roman"/>
          <w:b/>
          <w:sz w:val="24"/>
          <w:szCs w:val="24"/>
          <w:u w:val="single"/>
        </w:rPr>
        <w:t>CC:</w:t>
      </w:r>
      <w:r w:rsidR="00BE6441">
        <w:rPr>
          <w:rFonts w:ascii="Times New Roman" w:hAnsi="Times New Roman" w:cs="Times New Roman"/>
          <w:b/>
          <w:sz w:val="24"/>
          <w:szCs w:val="24"/>
          <w:u w:val="single"/>
        </w:rPr>
        <w:t xml:space="preserve"> </w:t>
      </w:r>
      <w:r w:rsidR="00BE6441">
        <w:rPr>
          <w:rFonts w:ascii="Times New Roman" w:hAnsi="Times New Roman" w:cs="Times New Roman"/>
          <w:sz w:val="24"/>
          <w:szCs w:val="24"/>
        </w:rPr>
        <w:t xml:space="preserve">“Irregular menses since menarche” </w:t>
      </w:r>
    </w:p>
    <w:p w14:paraId="453F1D49" w14:textId="5CA8B977" w:rsidR="0064559A" w:rsidRPr="00415879" w:rsidRDefault="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HPI:</w:t>
      </w:r>
    </w:p>
    <w:p w14:paraId="4FDFE75E" w14:textId="702FCE31" w:rsidR="006A4701" w:rsidRDefault="006606E4">
      <w:pPr>
        <w:rPr>
          <w:rFonts w:ascii="Times New Roman" w:hAnsi="Times New Roman" w:cs="Times New Roman"/>
          <w:sz w:val="24"/>
          <w:szCs w:val="24"/>
        </w:rPr>
      </w:pPr>
      <w:r>
        <w:rPr>
          <w:rFonts w:ascii="Times New Roman" w:hAnsi="Times New Roman" w:cs="Times New Roman"/>
          <w:sz w:val="24"/>
          <w:szCs w:val="24"/>
        </w:rPr>
        <w:t xml:space="preserve">25 y/o F G0P0, LMP 2/1/19, with </w:t>
      </w:r>
      <w:proofErr w:type="spellStart"/>
      <w:r>
        <w:rPr>
          <w:rFonts w:ascii="Times New Roman" w:hAnsi="Times New Roman" w:cs="Times New Roman"/>
          <w:sz w:val="24"/>
          <w:szCs w:val="24"/>
        </w:rPr>
        <w:t>PMHx</w:t>
      </w:r>
      <w:proofErr w:type="spellEnd"/>
      <w:r>
        <w:rPr>
          <w:rFonts w:ascii="Times New Roman" w:hAnsi="Times New Roman" w:cs="Times New Roman"/>
          <w:sz w:val="24"/>
          <w:szCs w:val="24"/>
        </w:rPr>
        <w:t xml:space="preserve"> of constipation presents</w:t>
      </w:r>
      <w:r w:rsidR="0076428E">
        <w:rPr>
          <w:rFonts w:ascii="Times New Roman" w:hAnsi="Times New Roman" w:cs="Times New Roman"/>
          <w:sz w:val="24"/>
          <w:szCs w:val="24"/>
        </w:rPr>
        <w:t xml:space="preserve"> to the Women’s health clinic</w:t>
      </w:r>
      <w:r>
        <w:rPr>
          <w:rFonts w:ascii="Times New Roman" w:hAnsi="Times New Roman" w:cs="Times New Roman"/>
          <w:sz w:val="24"/>
          <w:szCs w:val="24"/>
        </w:rPr>
        <w:t xml:space="preserve"> with irregular menstruation since menarche. States that she has approximately 3-4 x menstruations in one year, each time last about 3-4 days</w:t>
      </w:r>
      <w:r w:rsidR="009B66B4">
        <w:rPr>
          <w:rFonts w:ascii="Times New Roman" w:hAnsi="Times New Roman" w:cs="Times New Roman"/>
          <w:sz w:val="24"/>
          <w:szCs w:val="24"/>
        </w:rPr>
        <w:t>, medium flow without clots</w:t>
      </w:r>
      <w:r>
        <w:rPr>
          <w:rFonts w:ascii="Times New Roman" w:hAnsi="Times New Roman" w:cs="Times New Roman"/>
          <w:sz w:val="24"/>
          <w:szCs w:val="24"/>
        </w:rPr>
        <w:t xml:space="preserve">. </w:t>
      </w:r>
      <w:r w:rsidR="00ED3903">
        <w:rPr>
          <w:rFonts w:ascii="Times New Roman" w:hAnsi="Times New Roman" w:cs="Times New Roman"/>
          <w:sz w:val="24"/>
          <w:szCs w:val="24"/>
        </w:rPr>
        <w:t xml:space="preserve">She has not had a period for more than 5 months. </w:t>
      </w:r>
      <w:r>
        <w:rPr>
          <w:rFonts w:ascii="Times New Roman" w:hAnsi="Times New Roman" w:cs="Times New Roman"/>
          <w:sz w:val="24"/>
          <w:szCs w:val="24"/>
        </w:rPr>
        <w:t>Pt is currently sexually active with one partner, male only, and using condom inconsistently. Further states that she has gained 40-50</w:t>
      </w:r>
      <w:r w:rsidR="004B51D3">
        <w:rPr>
          <w:rFonts w:ascii="Times New Roman" w:hAnsi="Times New Roman" w:cs="Times New Roman"/>
          <w:sz w:val="24"/>
          <w:szCs w:val="24"/>
        </w:rPr>
        <w:t xml:space="preserve"> </w:t>
      </w:r>
      <w:proofErr w:type="spellStart"/>
      <w:r w:rsidR="004B51D3">
        <w:rPr>
          <w:rFonts w:ascii="Times New Roman" w:hAnsi="Times New Roman" w:cs="Times New Roman"/>
          <w:sz w:val="24"/>
          <w:szCs w:val="24"/>
        </w:rPr>
        <w:t>lbs</w:t>
      </w:r>
      <w:proofErr w:type="spellEnd"/>
      <w:r w:rsidR="004B51D3">
        <w:rPr>
          <w:rFonts w:ascii="Times New Roman" w:hAnsi="Times New Roman" w:cs="Times New Roman"/>
          <w:sz w:val="24"/>
          <w:szCs w:val="24"/>
        </w:rPr>
        <w:t xml:space="preserve"> in the past 5</w:t>
      </w:r>
      <w:r>
        <w:rPr>
          <w:rFonts w:ascii="Times New Roman" w:hAnsi="Times New Roman" w:cs="Times New Roman"/>
          <w:sz w:val="24"/>
          <w:szCs w:val="24"/>
        </w:rPr>
        <w:t xml:space="preserve"> months and has difficulty losing weight. Denies </w:t>
      </w:r>
      <w:proofErr w:type="spellStart"/>
      <w:r>
        <w:rPr>
          <w:rFonts w:ascii="Times New Roman" w:hAnsi="Times New Roman" w:cs="Times New Roman"/>
          <w:sz w:val="24"/>
          <w:szCs w:val="24"/>
        </w:rPr>
        <w:t>hx</w:t>
      </w:r>
      <w:proofErr w:type="spellEnd"/>
      <w:r>
        <w:rPr>
          <w:rFonts w:ascii="Times New Roman" w:hAnsi="Times New Roman" w:cs="Times New Roman"/>
          <w:sz w:val="24"/>
          <w:szCs w:val="24"/>
        </w:rPr>
        <w:t xml:space="preserve"> of STDs, abnormal vaginal discharge, abnormal Pap results, dyspareunia, pelvic pain, urinary symptoms, cold/hot intolerance</w:t>
      </w:r>
      <w:r w:rsidR="00737731">
        <w:rPr>
          <w:rFonts w:ascii="Times New Roman" w:hAnsi="Times New Roman" w:cs="Times New Roman"/>
          <w:sz w:val="24"/>
          <w:szCs w:val="24"/>
        </w:rPr>
        <w:t>/palpitation</w:t>
      </w:r>
      <w:r>
        <w:rPr>
          <w:rFonts w:ascii="Times New Roman" w:hAnsi="Times New Roman" w:cs="Times New Roman"/>
          <w:sz w:val="24"/>
          <w:szCs w:val="24"/>
        </w:rPr>
        <w:t xml:space="preserve">, </w:t>
      </w:r>
      <w:r w:rsidR="00386566">
        <w:rPr>
          <w:rFonts w:ascii="Times New Roman" w:hAnsi="Times New Roman" w:cs="Times New Roman"/>
          <w:sz w:val="24"/>
          <w:szCs w:val="24"/>
        </w:rPr>
        <w:t xml:space="preserve">hirsutism, galactorrhea, </w:t>
      </w:r>
      <w:r w:rsidR="00737731">
        <w:rPr>
          <w:rFonts w:ascii="Times New Roman" w:hAnsi="Times New Roman" w:cs="Times New Roman"/>
          <w:sz w:val="24"/>
          <w:szCs w:val="24"/>
        </w:rPr>
        <w:t>N/V,</w:t>
      </w:r>
      <w:r w:rsidR="00792B5B">
        <w:rPr>
          <w:rFonts w:ascii="Times New Roman" w:hAnsi="Times New Roman" w:cs="Times New Roman"/>
          <w:sz w:val="24"/>
          <w:szCs w:val="24"/>
        </w:rPr>
        <w:t xml:space="preserve"> adult acne, facial hairs,</w:t>
      </w:r>
      <w:r w:rsidR="00737731">
        <w:rPr>
          <w:rFonts w:ascii="Times New Roman" w:hAnsi="Times New Roman" w:cs="Times New Roman"/>
          <w:sz w:val="24"/>
          <w:szCs w:val="24"/>
        </w:rPr>
        <w:t xml:space="preserve"> </w:t>
      </w:r>
      <w:r w:rsidR="00386566">
        <w:rPr>
          <w:rFonts w:ascii="Times New Roman" w:hAnsi="Times New Roman" w:cs="Times New Roman"/>
          <w:sz w:val="24"/>
          <w:szCs w:val="24"/>
        </w:rPr>
        <w:t>significant headache or vision changes.</w:t>
      </w:r>
    </w:p>
    <w:p w14:paraId="432CD595" w14:textId="2A0A8621" w:rsidR="009B66B4" w:rsidRPr="00737731" w:rsidRDefault="009B66B4">
      <w:pPr>
        <w:rPr>
          <w:rFonts w:ascii="Times New Roman" w:hAnsi="Times New Roman" w:cs="Times New Roman"/>
          <w:b/>
          <w:sz w:val="24"/>
          <w:szCs w:val="24"/>
          <w:u w:val="single"/>
        </w:rPr>
      </w:pPr>
      <w:r w:rsidRPr="00737731">
        <w:rPr>
          <w:rFonts w:ascii="Times New Roman" w:hAnsi="Times New Roman" w:cs="Times New Roman"/>
          <w:b/>
          <w:sz w:val="24"/>
          <w:szCs w:val="24"/>
          <w:u w:val="single"/>
        </w:rPr>
        <w:t xml:space="preserve">Differential Diagnosis: </w:t>
      </w:r>
    </w:p>
    <w:p w14:paraId="355A4F8E" w14:textId="001BEFC7" w:rsidR="00573DD3" w:rsidRDefault="00573DD3">
      <w:pPr>
        <w:rPr>
          <w:rFonts w:ascii="Times New Roman" w:hAnsi="Times New Roman" w:cs="Times New Roman"/>
          <w:sz w:val="24"/>
          <w:szCs w:val="24"/>
        </w:rPr>
      </w:pPr>
      <w:r>
        <w:rPr>
          <w:rFonts w:ascii="Times New Roman" w:hAnsi="Times New Roman" w:cs="Times New Roman"/>
          <w:sz w:val="24"/>
          <w:szCs w:val="24"/>
        </w:rPr>
        <w:t>Pregnancy</w:t>
      </w:r>
      <w:r w:rsidR="00737731">
        <w:rPr>
          <w:rFonts w:ascii="Times New Roman" w:hAnsi="Times New Roman" w:cs="Times New Roman"/>
          <w:sz w:val="24"/>
          <w:szCs w:val="24"/>
        </w:rPr>
        <w:t>- the first thing I want to rule out for amenorrhea for a woman in childbearing age. Pt is sexually active and using condoms inconsistently</w:t>
      </w:r>
    </w:p>
    <w:p w14:paraId="64AAD373" w14:textId="51A1BD67" w:rsidR="00573DD3" w:rsidRPr="00415879" w:rsidRDefault="00094C09">
      <w:pPr>
        <w:rPr>
          <w:rFonts w:ascii="Times New Roman" w:hAnsi="Times New Roman" w:cs="Times New Roman"/>
          <w:sz w:val="24"/>
          <w:szCs w:val="24"/>
        </w:rPr>
      </w:pPr>
      <w:r>
        <w:rPr>
          <w:rFonts w:ascii="Times New Roman" w:hAnsi="Times New Roman" w:cs="Times New Roman"/>
          <w:sz w:val="24"/>
          <w:szCs w:val="24"/>
        </w:rPr>
        <w:t>Hypothyroidism</w:t>
      </w:r>
      <w:r w:rsidR="00737731">
        <w:rPr>
          <w:rFonts w:ascii="Times New Roman" w:hAnsi="Times New Roman" w:cs="Times New Roman"/>
          <w:sz w:val="24"/>
          <w:szCs w:val="24"/>
        </w:rPr>
        <w:t>- irregular menses and weight gain</w:t>
      </w:r>
      <w:r>
        <w:rPr>
          <w:rFonts w:ascii="Times New Roman" w:hAnsi="Times New Roman" w:cs="Times New Roman"/>
          <w:sz w:val="24"/>
          <w:szCs w:val="24"/>
        </w:rPr>
        <w:t xml:space="preserve">, </w:t>
      </w:r>
      <w:proofErr w:type="spellStart"/>
      <w:r>
        <w:rPr>
          <w:rFonts w:ascii="Times New Roman" w:hAnsi="Times New Roman" w:cs="Times New Roman"/>
          <w:sz w:val="24"/>
          <w:szCs w:val="24"/>
        </w:rPr>
        <w:t>hx</w:t>
      </w:r>
      <w:proofErr w:type="spellEnd"/>
      <w:r>
        <w:rPr>
          <w:rFonts w:ascii="Times New Roman" w:hAnsi="Times New Roman" w:cs="Times New Roman"/>
          <w:sz w:val="24"/>
          <w:szCs w:val="24"/>
        </w:rPr>
        <w:t xml:space="preserve"> of constipation</w:t>
      </w:r>
      <w:r w:rsidR="00F61106">
        <w:rPr>
          <w:rFonts w:ascii="Times New Roman" w:hAnsi="Times New Roman" w:cs="Times New Roman"/>
          <w:sz w:val="24"/>
          <w:szCs w:val="24"/>
        </w:rPr>
        <w:t xml:space="preserve">. </w:t>
      </w:r>
    </w:p>
    <w:p w14:paraId="18853187" w14:textId="094F4C12" w:rsidR="0064559A" w:rsidRPr="00415879" w:rsidRDefault="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PMH</w:t>
      </w:r>
      <w:r w:rsidR="00E82A77" w:rsidRPr="00415879">
        <w:rPr>
          <w:rFonts w:ascii="Times New Roman" w:hAnsi="Times New Roman" w:cs="Times New Roman"/>
          <w:b/>
          <w:sz w:val="24"/>
          <w:szCs w:val="24"/>
          <w:u w:val="single"/>
        </w:rPr>
        <w:t>:</w:t>
      </w:r>
    </w:p>
    <w:p w14:paraId="4225FBA5" w14:textId="0BFDAF40" w:rsidR="00E82A77" w:rsidRPr="00415879" w:rsidRDefault="004B51D3">
      <w:pPr>
        <w:rPr>
          <w:rFonts w:ascii="Times New Roman" w:hAnsi="Times New Roman" w:cs="Times New Roman"/>
          <w:sz w:val="24"/>
          <w:szCs w:val="24"/>
        </w:rPr>
      </w:pPr>
      <w:r>
        <w:rPr>
          <w:rFonts w:ascii="Times New Roman" w:hAnsi="Times New Roman" w:cs="Times New Roman"/>
          <w:sz w:val="24"/>
          <w:szCs w:val="24"/>
        </w:rPr>
        <w:t>Constipation</w:t>
      </w:r>
    </w:p>
    <w:p w14:paraId="4CC3ED4F" w14:textId="5B440D99" w:rsidR="00E82A77" w:rsidRPr="00415879" w:rsidRDefault="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Past Surgical History:</w:t>
      </w:r>
    </w:p>
    <w:p w14:paraId="5CCA8BA9" w14:textId="1E38E752" w:rsidR="00E82A77" w:rsidRPr="00415879" w:rsidRDefault="004B51D3">
      <w:pPr>
        <w:rPr>
          <w:rFonts w:ascii="Times New Roman" w:hAnsi="Times New Roman" w:cs="Times New Roman"/>
          <w:sz w:val="24"/>
          <w:szCs w:val="24"/>
        </w:rPr>
      </w:pPr>
      <w:r>
        <w:rPr>
          <w:rFonts w:ascii="Times New Roman" w:hAnsi="Times New Roman" w:cs="Times New Roman"/>
          <w:sz w:val="24"/>
          <w:szCs w:val="24"/>
        </w:rPr>
        <w:t>None</w:t>
      </w:r>
    </w:p>
    <w:p w14:paraId="53D3C5A9" w14:textId="615CAD81" w:rsidR="0064559A" w:rsidRPr="00415879" w:rsidRDefault="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Medications:</w:t>
      </w:r>
    </w:p>
    <w:p w14:paraId="3B792945" w14:textId="080EE9B1" w:rsidR="00E82A77" w:rsidRPr="00415879" w:rsidRDefault="004B51D3">
      <w:pPr>
        <w:rPr>
          <w:rFonts w:ascii="Times New Roman" w:hAnsi="Times New Roman" w:cs="Times New Roman"/>
          <w:sz w:val="24"/>
          <w:szCs w:val="24"/>
        </w:rPr>
      </w:pPr>
      <w:r>
        <w:rPr>
          <w:rFonts w:ascii="Times New Roman" w:hAnsi="Times New Roman" w:cs="Times New Roman"/>
          <w:sz w:val="24"/>
          <w:szCs w:val="24"/>
        </w:rPr>
        <w:t>None</w:t>
      </w:r>
    </w:p>
    <w:p w14:paraId="7AD37D61" w14:textId="32311C20" w:rsidR="0064559A" w:rsidRPr="00415879" w:rsidRDefault="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lastRenderedPageBreak/>
        <w:t>Allergies:</w:t>
      </w:r>
    </w:p>
    <w:p w14:paraId="2110CC39" w14:textId="3F27E7EB" w:rsidR="00E82A77" w:rsidRPr="00415879" w:rsidRDefault="004B51D3">
      <w:pPr>
        <w:rPr>
          <w:rFonts w:ascii="Times New Roman" w:hAnsi="Times New Roman" w:cs="Times New Roman"/>
          <w:sz w:val="24"/>
          <w:szCs w:val="24"/>
        </w:rPr>
      </w:pPr>
      <w:r>
        <w:rPr>
          <w:rFonts w:ascii="Times New Roman" w:hAnsi="Times New Roman" w:cs="Times New Roman"/>
          <w:sz w:val="24"/>
          <w:szCs w:val="24"/>
        </w:rPr>
        <w:t>NKDA</w:t>
      </w:r>
    </w:p>
    <w:p w14:paraId="0D8C1B5E" w14:textId="641B5141" w:rsidR="0064559A" w:rsidRPr="00415879" w:rsidRDefault="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Family History:</w:t>
      </w:r>
    </w:p>
    <w:p w14:paraId="0FD181EE" w14:textId="2FD096A4" w:rsidR="005C25BB" w:rsidRPr="00415879" w:rsidRDefault="004B51D3" w:rsidP="0064559A">
      <w:pPr>
        <w:rPr>
          <w:rFonts w:ascii="Times New Roman" w:hAnsi="Times New Roman" w:cs="Times New Roman"/>
          <w:sz w:val="24"/>
          <w:szCs w:val="24"/>
        </w:rPr>
      </w:pPr>
      <w:r>
        <w:rPr>
          <w:rFonts w:ascii="Times New Roman" w:hAnsi="Times New Roman" w:cs="Times New Roman"/>
          <w:sz w:val="24"/>
          <w:szCs w:val="24"/>
        </w:rPr>
        <w:t xml:space="preserve">Denies family </w:t>
      </w:r>
      <w:proofErr w:type="spellStart"/>
      <w:r>
        <w:rPr>
          <w:rFonts w:ascii="Times New Roman" w:hAnsi="Times New Roman" w:cs="Times New Roman"/>
          <w:sz w:val="24"/>
          <w:szCs w:val="24"/>
        </w:rPr>
        <w:t>hx</w:t>
      </w:r>
      <w:proofErr w:type="spellEnd"/>
      <w:r>
        <w:rPr>
          <w:rFonts w:ascii="Times New Roman" w:hAnsi="Times New Roman" w:cs="Times New Roman"/>
          <w:sz w:val="24"/>
          <w:szCs w:val="24"/>
        </w:rPr>
        <w:t xml:space="preserve"> of </w:t>
      </w:r>
      <w:r w:rsidR="00792B5B">
        <w:rPr>
          <w:rFonts w:ascii="Times New Roman" w:hAnsi="Times New Roman" w:cs="Times New Roman"/>
          <w:sz w:val="24"/>
          <w:szCs w:val="24"/>
        </w:rPr>
        <w:t xml:space="preserve">irregular menstruation, </w:t>
      </w:r>
      <w:r>
        <w:rPr>
          <w:rFonts w:ascii="Times New Roman" w:hAnsi="Times New Roman" w:cs="Times New Roman"/>
          <w:sz w:val="24"/>
          <w:szCs w:val="24"/>
        </w:rPr>
        <w:t>breast cancer, ovarian cancer, and colon cancer.</w:t>
      </w:r>
    </w:p>
    <w:p w14:paraId="65D32F21" w14:textId="057897F6" w:rsidR="0064559A" w:rsidRDefault="0064559A" w:rsidP="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Social History:</w:t>
      </w:r>
    </w:p>
    <w:p w14:paraId="7E6A7E6C" w14:textId="6739FB8C" w:rsidR="0064559A" w:rsidRPr="00A673B2" w:rsidRDefault="004B51D3" w:rsidP="0064559A">
      <w:pPr>
        <w:rPr>
          <w:rFonts w:ascii="Times New Roman" w:hAnsi="Times New Roman" w:cs="Times New Roman"/>
          <w:sz w:val="24"/>
          <w:szCs w:val="24"/>
        </w:rPr>
      </w:pPr>
      <w:r>
        <w:rPr>
          <w:rFonts w:ascii="Times New Roman" w:hAnsi="Times New Roman" w:cs="Times New Roman"/>
          <w:sz w:val="24"/>
          <w:szCs w:val="24"/>
        </w:rPr>
        <w:t xml:space="preserve">Denies use of </w:t>
      </w:r>
      <w:proofErr w:type="spellStart"/>
      <w:r>
        <w:rPr>
          <w:rFonts w:ascii="Times New Roman" w:hAnsi="Times New Roman" w:cs="Times New Roman"/>
          <w:sz w:val="24"/>
          <w:szCs w:val="24"/>
        </w:rPr>
        <w:t>EtOH</w:t>
      </w:r>
      <w:proofErr w:type="spellEnd"/>
      <w:r>
        <w:rPr>
          <w:rFonts w:ascii="Times New Roman" w:hAnsi="Times New Roman" w:cs="Times New Roman"/>
          <w:sz w:val="24"/>
          <w:szCs w:val="24"/>
        </w:rPr>
        <w:t>/cigarettes/illicit drugs</w:t>
      </w:r>
      <w:r w:rsidR="00414796">
        <w:rPr>
          <w:rFonts w:ascii="Times New Roman" w:hAnsi="Times New Roman" w:cs="Times New Roman"/>
          <w:sz w:val="24"/>
          <w:szCs w:val="24"/>
        </w:rPr>
        <w:t>. Denies exercising and healthy diet.</w:t>
      </w:r>
    </w:p>
    <w:p w14:paraId="3CAB376C" w14:textId="5FCCC595" w:rsidR="0064559A" w:rsidRPr="00415879" w:rsidRDefault="0064559A" w:rsidP="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ROS:</w:t>
      </w:r>
    </w:p>
    <w:p w14:paraId="4DC4DCDD" w14:textId="4A42106B" w:rsidR="0064559A" w:rsidRPr="00415879" w:rsidRDefault="0064559A" w:rsidP="0064559A">
      <w:pPr>
        <w:rPr>
          <w:rFonts w:ascii="Times New Roman" w:hAnsi="Times New Roman" w:cs="Times New Roman"/>
          <w:sz w:val="24"/>
          <w:szCs w:val="24"/>
        </w:rPr>
      </w:pPr>
      <w:r w:rsidRPr="00415879">
        <w:rPr>
          <w:rFonts w:ascii="Times New Roman" w:hAnsi="Times New Roman" w:cs="Times New Roman"/>
          <w:sz w:val="24"/>
          <w:szCs w:val="24"/>
          <w:u w:val="single"/>
        </w:rPr>
        <w:t>General</w:t>
      </w:r>
      <w:r w:rsidRPr="00415879">
        <w:rPr>
          <w:rFonts w:ascii="Times New Roman" w:hAnsi="Times New Roman" w:cs="Times New Roman"/>
          <w:sz w:val="24"/>
          <w:szCs w:val="24"/>
        </w:rPr>
        <w:t xml:space="preserve">: </w:t>
      </w:r>
      <w:r w:rsidR="006B583E" w:rsidRPr="00415879">
        <w:rPr>
          <w:rFonts w:ascii="Times New Roman" w:hAnsi="Times New Roman" w:cs="Times New Roman"/>
          <w:sz w:val="24"/>
          <w:szCs w:val="24"/>
        </w:rPr>
        <w:t>Patient denies loss of appetite, gener</w:t>
      </w:r>
      <w:r w:rsidR="007F5A1B" w:rsidRPr="00415879">
        <w:rPr>
          <w:rFonts w:ascii="Times New Roman" w:hAnsi="Times New Roman" w:cs="Times New Roman"/>
          <w:sz w:val="24"/>
          <w:szCs w:val="24"/>
        </w:rPr>
        <w:t>alized weakness, fatigue, fever, chill or night sweats</w:t>
      </w:r>
      <w:r w:rsidR="004B51D3">
        <w:rPr>
          <w:rFonts w:ascii="Times New Roman" w:hAnsi="Times New Roman" w:cs="Times New Roman"/>
          <w:sz w:val="24"/>
          <w:szCs w:val="24"/>
        </w:rPr>
        <w:t xml:space="preserve">. </w:t>
      </w:r>
      <w:r w:rsidR="004B51D3" w:rsidRPr="004B51D3">
        <w:rPr>
          <w:rFonts w:ascii="Times New Roman" w:hAnsi="Times New Roman" w:cs="Times New Roman"/>
          <w:b/>
          <w:sz w:val="24"/>
          <w:szCs w:val="24"/>
        </w:rPr>
        <w:t xml:space="preserve">Admits to recent weight gain of 40-50 </w:t>
      </w:r>
      <w:proofErr w:type="spellStart"/>
      <w:r w:rsidR="004B51D3" w:rsidRPr="004B51D3">
        <w:rPr>
          <w:rFonts w:ascii="Times New Roman" w:hAnsi="Times New Roman" w:cs="Times New Roman"/>
          <w:b/>
          <w:sz w:val="24"/>
          <w:szCs w:val="24"/>
        </w:rPr>
        <w:t>lbs</w:t>
      </w:r>
      <w:proofErr w:type="spellEnd"/>
      <w:r w:rsidR="004B51D3" w:rsidRPr="004B51D3">
        <w:rPr>
          <w:rFonts w:ascii="Times New Roman" w:hAnsi="Times New Roman" w:cs="Times New Roman"/>
          <w:b/>
          <w:sz w:val="24"/>
          <w:szCs w:val="24"/>
        </w:rPr>
        <w:t xml:space="preserve"> in the past 5 months</w:t>
      </w:r>
    </w:p>
    <w:p w14:paraId="63C6F6FC" w14:textId="57583DF1"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Skin, Hair, Nails</w:t>
      </w:r>
      <w:r w:rsidRPr="00415879">
        <w:rPr>
          <w:rFonts w:ascii="Times New Roman" w:hAnsi="Times New Roman" w:cs="Times New Roman"/>
          <w:sz w:val="24"/>
          <w:szCs w:val="24"/>
        </w:rPr>
        <w:t>:</w:t>
      </w:r>
      <w:r w:rsidR="007F5A1B" w:rsidRPr="00415879">
        <w:rPr>
          <w:rFonts w:ascii="Times New Roman" w:hAnsi="Times New Roman" w:cs="Times New Roman"/>
          <w:sz w:val="24"/>
          <w:szCs w:val="24"/>
        </w:rPr>
        <w:t xml:space="preserve"> </w:t>
      </w:r>
      <w:r w:rsidR="004B058F" w:rsidRPr="00415879">
        <w:rPr>
          <w:rFonts w:ascii="Times New Roman" w:hAnsi="Times New Roman" w:cs="Times New Roman"/>
          <w:sz w:val="24"/>
          <w:szCs w:val="24"/>
        </w:rPr>
        <w:t xml:space="preserve">Patient denies any changes of texture, excessive dryness or sweating, discolorations, pigmentations, moles, rashes, pruritus, or changes in </w:t>
      </w:r>
      <w:proofErr w:type="spellStart"/>
      <w:r w:rsidR="004B058F" w:rsidRPr="00415879">
        <w:rPr>
          <w:rFonts w:ascii="Times New Roman" w:hAnsi="Times New Roman" w:cs="Times New Roman"/>
          <w:sz w:val="24"/>
          <w:szCs w:val="24"/>
        </w:rPr>
        <w:t>hair</w:t>
      </w:r>
      <w:proofErr w:type="spellEnd"/>
      <w:r w:rsidR="004B058F" w:rsidRPr="00415879">
        <w:rPr>
          <w:rFonts w:ascii="Times New Roman" w:hAnsi="Times New Roman" w:cs="Times New Roman"/>
          <w:sz w:val="24"/>
          <w:szCs w:val="24"/>
        </w:rPr>
        <w:t xml:space="preserve"> condition</w:t>
      </w:r>
    </w:p>
    <w:p w14:paraId="3AFA84CA" w14:textId="02060181"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Head</w:t>
      </w:r>
      <w:r w:rsidRPr="00415879">
        <w:rPr>
          <w:rFonts w:ascii="Times New Roman" w:hAnsi="Times New Roman" w:cs="Times New Roman"/>
          <w:sz w:val="24"/>
          <w:szCs w:val="24"/>
        </w:rPr>
        <w:t>:</w:t>
      </w:r>
      <w:r w:rsidR="004B058F" w:rsidRPr="00415879">
        <w:rPr>
          <w:rFonts w:ascii="Times New Roman" w:hAnsi="Times New Roman" w:cs="Times New Roman"/>
          <w:sz w:val="24"/>
          <w:szCs w:val="24"/>
        </w:rPr>
        <w:t xml:space="preserve"> Patient denies </w:t>
      </w:r>
      <w:r w:rsidR="000A2EF7" w:rsidRPr="00415879">
        <w:rPr>
          <w:rFonts w:ascii="Times New Roman" w:hAnsi="Times New Roman" w:cs="Times New Roman"/>
          <w:sz w:val="24"/>
          <w:szCs w:val="24"/>
        </w:rPr>
        <w:t>headache, vertigo, head trauma, or fracture</w:t>
      </w:r>
    </w:p>
    <w:p w14:paraId="3F1C9711" w14:textId="5B5A4018" w:rsidR="0064559A" w:rsidRPr="00415879" w:rsidRDefault="0064559A" w:rsidP="0064559A">
      <w:pPr>
        <w:rPr>
          <w:rFonts w:ascii="Times New Roman" w:hAnsi="Times New Roman" w:cs="Times New Roman"/>
          <w:sz w:val="24"/>
          <w:szCs w:val="24"/>
        </w:rPr>
      </w:pPr>
      <w:r w:rsidRPr="00415879">
        <w:rPr>
          <w:rFonts w:ascii="Times New Roman" w:hAnsi="Times New Roman" w:cs="Times New Roman"/>
          <w:sz w:val="24"/>
          <w:szCs w:val="24"/>
          <w:u w:val="single"/>
        </w:rPr>
        <w:t>Eyes:</w:t>
      </w:r>
      <w:r w:rsidR="005C25BB" w:rsidRPr="00415879">
        <w:rPr>
          <w:rFonts w:ascii="Times New Roman" w:hAnsi="Times New Roman" w:cs="Times New Roman"/>
          <w:sz w:val="24"/>
          <w:szCs w:val="24"/>
          <w:u w:val="single"/>
        </w:rPr>
        <w:t xml:space="preserve"> </w:t>
      </w:r>
      <w:r w:rsidR="000A2EF7" w:rsidRPr="00415879">
        <w:rPr>
          <w:rFonts w:ascii="Times New Roman" w:hAnsi="Times New Roman" w:cs="Times New Roman"/>
          <w:sz w:val="24"/>
          <w:szCs w:val="24"/>
        </w:rPr>
        <w:t>Patient denies visual disturbance, lacrimation, photophobia, pruritus, or last eye exam</w:t>
      </w:r>
    </w:p>
    <w:p w14:paraId="054A6F17" w14:textId="19EA6A21" w:rsidR="0064559A" w:rsidRPr="00415879" w:rsidRDefault="0064559A" w:rsidP="0064559A">
      <w:pPr>
        <w:rPr>
          <w:rFonts w:ascii="Times New Roman" w:hAnsi="Times New Roman" w:cs="Times New Roman"/>
          <w:sz w:val="24"/>
          <w:szCs w:val="24"/>
        </w:rPr>
      </w:pPr>
      <w:r w:rsidRPr="00415879">
        <w:rPr>
          <w:rFonts w:ascii="Times New Roman" w:hAnsi="Times New Roman" w:cs="Times New Roman"/>
          <w:sz w:val="24"/>
          <w:szCs w:val="24"/>
          <w:u w:val="single"/>
        </w:rPr>
        <w:t>Ears:</w:t>
      </w:r>
      <w:r w:rsidR="005C25BB" w:rsidRPr="00415879">
        <w:rPr>
          <w:rFonts w:ascii="Times New Roman" w:hAnsi="Times New Roman" w:cs="Times New Roman"/>
          <w:sz w:val="24"/>
          <w:szCs w:val="24"/>
          <w:u w:val="single"/>
        </w:rPr>
        <w:t xml:space="preserve"> </w:t>
      </w:r>
      <w:r w:rsidR="000A2EF7" w:rsidRPr="00415879">
        <w:rPr>
          <w:rFonts w:ascii="Times New Roman" w:hAnsi="Times New Roman" w:cs="Times New Roman"/>
          <w:sz w:val="24"/>
          <w:szCs w:val="24"/>
        </w:rPr>
        <w:t>Patient denies deafness, pain, discharge, tinnitus</w:t>
      </w:r>
    </w:p>
    <w:p w14:paraId="54E600B4" w14:textId="6C03FDA8" w:rsidR="0064559A" w:rsidRPr="00415879" w:rsidRDefault="0064559A" w:rsidP="0064559A">
      <w:pPr>
        <w:rPr>
          <w:rFonts w:ascii="Times New Roman" w:hAnsi="Times New Roman" w:cs="Times New Roman"/>
          <w:sz w:val="24"/>
          <w:szCs w:val="24"/>
        </w:rPr>
      </w:pPr>
      <w:r w:rsidRPr="00415879">
        <w:rPr>
          <w:rFonts w:ascii="Times New Roman" w:hAnsi="Times New Roman" w:cs="Times New Roman"/>
          <w:sz w:val="24"/>
          <w:szCs w:val="24"/>
          <w:u w:val="single"/>
        </w:rPr>
        <w:t>Nose/Sinuses:</w:t>
      </w:r>
      <w:r w:rsidR="005C25BB" w:rsidRPr="00415879">
        <w:rPr>
          <w:rFonts w:ascii="Times New Roman" w:hAnsi="Times New Roman" w:cs="Times New Roman"/>
          <w:sz w:val="24"/>
          <w:szCs w:val="24"/>
          <w:u w:val="single"/>
        </w:rPr>
        <w:t xml:space="preserve"> </w:t>
      </w:r>
      <w:r w:rsidR="000A2EF7" w:rsidRPr="00415879">
        <w:rPr>
          <w:rFonts w:ascii="Times New Roman" w:hAnsi="Times New Roman" w:cs="Times New Roman"/>
          <w:sz w:val="24"/>
          <w:szCs w:val="24"/>
        </w:rPr>
        <w:t>Patient denies discharge, epistaxis, or obstruction</w:t>
      </w:r>
    </w:p>
    <w:p w14:paraId="64B0ABA9" w14:textId="774C18AE"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Mouth and throat</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bleeding gums, sore tongue, sore throat, mouth ulcers or last dental exam</w:t>
      </w:r>
    </w:p>
    <w:p w14:paraId="0B50C5C8" w14:textId="15463998"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Neck</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localized swelling or lumps, stiffness or decreased range of motion</w:t>
      </w:r>
    </w:p>
    <w:p w14:paraId="1CAF1D01" w14:textId="637CC271" w:rsidR="0064559A" w:rsidRPr="00415879" w:rsidRDefault="0064559A" w:rsidP="0064559A">
      <w:pPr>
        <w:rPr>
          <w:rFonts w:ascii="Times New Roman" w:hAnsi="Times New Roman" w:cs="Times New Roman"/>
          <w:sz w:val="24"/>
          <w:szCs w:val="24"/>
        </w:rPr>
      </w:pPr>
      <w:r w:rsidRPr="00415879">
        <w:rPr>
          <w:rFonts w:ascii="Times New Roman" w:hAnsi="Times New Roman" w:cs="Times New Roman"/>
          <w:sz w:val="24"/>
          <w:szCs w:val="24"/>
          <w:u w:val="single"/>
        </w:rPr>
        <w:t>Breast</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lumps, nipple discharge, pain</w:t>
      </w:r>
    </w:p>
    <w:p w14:paraId="6DFB4D0A" w14:textId="17DF1B74"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Pulmonary System</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SOB, DOE, cough, wheezing, hemoptysis, cyanosis, orthopnea, paroxysmal nocturnal dyspnea</w:t>
      </w:r>
    </w:p>
    <w:p w14:paraId="60FCA036" w14:textId="6F505CBF"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Cardiovascular System</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chest pain, palpitations, edema, syncope, or known heart murmur</w:t>
      </w:r>
    </w:p>
    <w:p w14:paraId="69299CB8" w14:textId="122CDA31" w:rsidR="0064559A" w:rsidRPr="00415879" w:rsidRDefault="0064559A"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Gastrointestinal System</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changes in appetite, intolerance to specific foods, nausea, vomiting, dysphagia, </w:t>
      </w:r>
      <w:proofErr w:type="spellStart"/>
      <w:r w:rsidR="000A2EF7" w:rsidRPr="00415879">
        <w:rPr>
          <w:rFonts w:ascii="Times New Roman" w:hAnsi="Times New Roman" w:cs="Times New Roman"/>
          <w:sz w:val="24"/>
          <w:szCs w:val="24"/>
        </w:rPr>
        <w:t>pyrosis</w:t>
      </w:r>
      <w:proofErr w:type="spellEnd"/>
      <w:r w:rsidR="000A2EF7" w:rsidRPr="00415879">
        <w:rPr>
          <w:rFonts w:ascii="Times New Roman" w:hAnsi="Times New Roman" w:cs="Times New Roman"/>
          <w:sz w:val="24"/>
          <w:szCs w:val="24"/>
        </w:rPr>
        <w:t>, flatulence, eructation, abdominal pain, diarrhea, jaundice, change in bowel habits, hemorrhoids, rectal bleeding, blood in stool or stool guaiac test or colonoscopy</w:t>
      </w:r>
      <w:r w:rsidR="004B51D3">
        <w:rPr>
          <w:rFonts w:ascii="Times New Roman" w:hAnsi="Times New Roman" w:cs="Times New Roman"/>
          <w:sz w:val="24"/>
          <w:szCs w:val="24"/>
        </w:rPr>
        <w:t xml:space="preserve">. </w:t>
      </w:r>
      <w:r w:rsidR="004B51D3" w:rsidRPr="004B51D3">
        <w:rPr>
          <w:rFonts w:ascii="Times New Roman" w:hAnsi="Times New Roman" w:cs="Times New Roman"/>
          <w:b/>
          <w:sz w:val="24"/>
          <w:szCs w:val="24"/>
        </w:rPr>
        <w:t>Admits to constipation.</w:t>
      </w:r>
    </w:p>
    <w:p w14:paraId="1DF3924B" w14:textId="27A26401" w:rsidR="0064559A"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u w:val="single"/>
        </w:rPr>
        <w:t>Genitourinary System</w:t>
      </w:r>
      <w:r w:rsidRPr="00415879">
        <w:rPr>
          <w:rFonts w:ascii="Times New Roman" w:hAnsi="Times New Roman" w:cs="Times New Roman"/>
          <w:sz w:val="24"/>
          <w:szCs w:val="24"/>
        </w:rPr>
        <w:t>:</w:t>
      </w:r>
      <w:r w:rsidR="000A2EF7" w:rsidRPr="00415879">
        <w:rPr>
          <w:rFonts w:ascii="Times New Roman" w:hAnsi="Times New Roman" w:cs="Times New Roman"/>
          <w:sz w:val="24"/>
          <w:szCs w:val="24"/>
        </w:rPr>
        <w:t xml:space="preserve"> Patient denies </w:t>
      </w:r>
      <w:r w:rsidR="00A668E3" w:rsidRPr="00415879">
        <w:rPr>
          <w:rFonts w:ascii="Times New Roman" w:hAnsi="Times New Roman" w:cs="Times New Roman"/>
          <w:sz w:val="24"/>
          <w:szCs w:val="24"/>
        </w:rPr>
        <w:t>changes in</w:t>
      </w:r>
      <w:r w:rsidR="000A2EF7" w:rsidRPr="00415879">
        <w:rPr>
          <w:rFonts w:ascii="Times New Roman" w:hAnsi="Times New Roman" w:cs="Times New Roman"/>
          <w:sz w:val="24"/>
          <w:szCs w:val="24"/>
        </w:rPr>
        <w:t xml:space="preserve"> frequency, </w:t>
      </w:r>
      <w:proofErr w:type="spellStart"/>
      <w:r w:rsidR="00A668E3" w:rsidRPr="00415879">
        <w:rPr>
          <w:rFonts w:ascii="Times New Roman" w:hAnsi="Times New Roman" w:cs="Times New Roman"/>
          <w:sz w:val="24"/>
          <w:szCs w:val="24"/>
        </w:rPr>
        <w:t>nocturia</w:t>
      </w:r>
      <w:proofErr w:type="spellEnd"/>
      <w:r w:rsidR="00A668E3" w:rsidRPr="00415879">
        <w:rPr>
          <w:rFonts w:ascii="Times New Roman" w:hAnsi="Times New Roman" w:cs="Times New Roman"/>
          <w:sz w:val="24"/>
          <w:szCs w:val="24"/>
        </w:rPr>
        <w:t>, urgency, oliguria, polyuria, dysuria, change in color of urine, incontinence, awakening at night to urinate, or pain</w:t>
      </w:r>
    </w:p>
    <w:p w14:paraId="1DB0EE5F" w14:textId="0C56D8B7" w:rsidR="00A668E3" w:rsidRPr="00415879" w:rsidRDefault="00A668E3" w:rsidP="0064559A">
      <w:pPr>
        <w:rPr>
          <w:rFonts w:ascii="Times New Roman" w:hAnsi="Times New Roman" w:cs="Times New Roman"/>
          <w:sz w:val="24"/>
          <w:szCs w:val="24"/>
        </w:rPr>
      </w:pPr>
      <w:r w:rsidRPr="00415879">
        <w:rPr>
          <w:rFonts w:ascii="Times New Roman" w:hAnsi="Times New Roman" w:cs="Times New Roman"/>
          <w:sz w:val="24"/>
          <w:szCs w:val="24"/>
          <w:u w:val="single"/>
        </w:rPr>
        <w:lastRenderedPageBreak/>
        <w:t>Menstrual and Obstetrical</w:t>
      </w:r>
      <w:r w:rsidRPr="00415879">
        <w:rPr>
          <w:rFonts w:ascii="Times New Roman" w:hAnsi="Times New Roman" w:cs="Times New Roman"/>
          <w:sz w:val="24"/>
          <w:szCs w:val="24"/>
        </w:rPr>
        <w:t xml:space="preserve">: </w:t>
      </w:r>
      <w:r w:rsidRPr="004B51D3">
        <w:rPr>
          <w:rFonts w:ascii="Times New Roman" w:hAnsi="Times New Roman" w:cs="Times New Roman"/>
          <w:b/>
          <w:sz w:val="24"/>
          <w:szCs w:val="24"/>
        </w:rPr>
        <w:t xml:space="preserve">Patient last normal period is </w:t>
      </w:r>
      <w:r w:rsidR="004B51D3" w:rsidRPr="004B51D3">
        <w:rPr>
          <w:rFonts w:ascii="Times New Roman" w:hAnsi="Times New Roman" w:cs="Times New Roman"/>
          <w:b/>
          <w:sz w:val="24"/>
          <w:szCs w:val="24"/>
        </w:rPr>
        <w:t>2/1/19</w:t>
      </w:r>
      <w:r w:rsidRPr="004B51D3">
        <w:rPr>
          <w:rFonts w:ascii="Times New Roman" w:hAnsi="Times New Roman" w:cs="Times New Roman"/>
          <w:b/>
          <w:sz w:val="24"/>
          <w:szCs w:val="24"/>
        </w:rPr>
        <w:t xml:space="preserve">, </w:t>
      </w:r>
      <w:r w:rsidR="004B51D3" w:rsidRPr="004B51D3">
        <w:rPr>
          <w:rFonts w:ascii="Times New Roman" w:hAnsi="Times New Roman" w:cs="Times New Roman"/>
          <w:b/>
          <w:sz w:val="24"/>
          <w:szCs w:val="24"/>
        </w:rPr>
        <w:t>does not remember time of</w:t>
      </w:r>
      <w:r w:rsidRPr="004B51D3">
        <w:rPr>
          <w:rFonts w:ascii="Times New Roman" w:hAnsi="Times New Roman" w:cs="Times New Roman"/>
          <w:b/>
          <w:sz w:val="24"/>
          <w:szCs w:val="24"/>
        </w:rPr>
        <w:t xml:space="preserve"> menarche, her menstrual cycle </w:t>
      </w:r>
      <w:r w:rsidR="00AA349D">
        <w:rPr>
          <w:rFonts w:ascii="Times New Roman" w:hAnsi="Times New Roman" w:cs="Times New Roman"/>
          <w:b/>
          <w:sz w:val="24"/>
          <w:szCs w:val="24"/>
        </w:rPr>
        <w:t xml:space="preserve">is </w:t>
      </w:r>
      <w:r w:rsidR="004B51D3" w:rsidRPr="004B51D3">
        <w:rPr>
          <w:rFonts w:ascii="Times New Roman" w:hAnsi="Times New Roman" w:cs="Times New Roman"/>
          <w:b/>
          <w:sz w:val="24"/>
          <w:szCs w:val="24"/>
        </w:rPr>
        <w:t>irregular</w:t>
      </w:r>
      <w:r w:rsidRPr="004B51D3">
        <w:rPr>
          <w:rFonts w:ascii="Times New Roman" w:hAnsi="Times New Roman" w:cs="Times New Roman"/>
          <w:b/>
          <w:sz w:val="24"/>
          <w:szCs w:val="24"/>
        </w:rPr>
        <w:t xml:space="preserve"> with medium flow without clots. Patient denies</w:t>
      </w:r>
      <w:r w:rsidR="00B70AD7" w:rsidRPr="004B51D3">
        <w:rPr>
          <w:rFonts w:ascii="Times New Roman" w:hAnsi="Times New Roman" w:cs="Times New Roman"/>
          <w:b/>
          <w:sz w:val="24"/>
          <w:szCs w:val="24"/>
        </w:rPr>
        <w:t xml:space="preserve"> </w:t>
      </w:r>
      <w:proofErr w:type="spellStart"/>
      <w:r w:rsidR="00B70AD7" w:rsidRPr="004B51D3">
        <w:rPr>
          <w:rFonts w:ascii="Times New Roman" w:hAnsi="Times New Roman" w:cs="Times New Roman"/>
          <w:b/>
          <w:sz w:val="24"/>
          <w:szCs w:val="24"/>
        </w:rPr>
        <w:t>postcoital</w:t>
      </w:r>
      <w:proofErr w:type="spellEnd"/>
      <w:r w:rsidR="00B70AD7" w:rsidRPr="004B51D3">
        <w:rPr>
          <w:rFonts w:ascii="Times New Roman" w:hAnsi="Times New Roman" w:cs="Times New Roman"/>
          <w:b/>
          <w:sz w:val="24"/>
          <w:szCs w:val="24"/>
        </w:rPr>
        <w:t xml:space="preserve"> bleeding, dyspareunia, </w:t>
      </w:r>
      <w:r w:rsidR="004B51D3" w:rsidRPr="004B51D3">
        <w:rPr>
          <w:rFonts w:ascii="Times New Roman" w:hAnsi="Times New Roman" w:cs="Times New Roman"/>
          <w:b/>
          <w:sz w:val="24"/>
          <w:szCs w:val="24"/>
        </w:rPr>
        <w:t>G0P0000</w:t>
      </w:r>
      <w:r w:rsidR="00AA349D">
        <w:rPr>
          <w:rFonts w:ascii="Times New Roman" w:hAnsi="Times New Roman" w:cs="Times New Roman"/>
          <w:b/>
          <w:sz w:val="24"/>
          <w:szCs w:val="24"/>
        </w:rPr>
        <w:t>. Last pap smear was 2 years ago, negative for malignancy.</w:t>
      </w:r>
    </w:p>
    <w:p w14:paraId="6FF3081D" w14:textId="708A985C"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Nervous System</w:t>
      </w:r>
      <w:r w:rsidRPr="00415879">
        <w:rPr>
          <w:rFonts w:ascii="Times New Roman" w:hAnsi="Times New Roman" w:cs="Times New Roman"/>
          <w:sz w:val="24"/>
          <w:szCs w:val="24"/>
        </w:rPr>
        <w:t>:</w:t>
      </w:r>
      <w:r w:rsidR="00F01FAF" w:rsidRPr="00415879">
        <w:rPr>
          <w:rFonts w:ascii="Times New Roman" w:hAnsi="Times New Roman" w:cs="Times New Roman"/>
          <w:sz w:val="24"/>
          <w:szCs w:val="24"/>
        </w:rPr>
        <w:t xml:space="preserve"> Patient denies seizures, headache, loss of consciousness, sensory disturbances, numbness, paresthesia, dysesthesias, ataxia, loss of strength, change in cognition, mental status, memory, or weakness</w:t>
      </w:r>
    </w:p>
    <w:p w14:paraId="37784695" w14:textId="2D10E8DC"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Musculoskeletal System</w:t>
      </w:r>
      <w:r w:rsidRPr="00415879">
        <w:rPr>
          <w:rFonts w:ascii="Times New Roman" w:hAnsi="Times New Roman" w:cs="Times New Roman"/>
          <w:sz w:val="24"/>
          <w:szCs w:val="24"/>
        </w:rPr>
        <w:t>:</w:t>
      </w:r>
      <w:r w:rsidR="00F01FAF" w:rsidRPr="00415879">
        <w:rPr>
          <w:rFonts w:ascii="Times New Roman" w:hAnsi="Times New Roman" w:cs="Times New Roman"/>
          <w:sz w:val="24"/>
          <w:szCs w:val="24"/>
        </w:rPr>
        <w:t xml:space="preserve"> Patient denies muscle or joint pain, deformity or swelling, redness, arthritis</w:t>
      </w:r>
    </w:p>
    <w:p w14:paraId="73734658" w14:textId="5C4E6CBC"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Peripheral System</w:t>
      </w:r>
      <w:r w:rsidRPr="00415879">
        <w:rPr>
          <w:rFonts w:ascii="Times New Roman" w:hAnsi="Times New Roman" w:cs="Times New Roman"/>
          <w:sz w:val="24"/>
          <w:szCs w:val="24"/>
        </w:rPr>
        <w:t>:</w:t>
      </w:r>
      <w:r w:rsidR="00F01FAF" w:rsidRPr="00415879">
        <w:rPr>
          <w:rFonts w:ascii="Times New Roman" w:hAnsi="Times New Roman" w:cs="Times New Roman"/>
          <w:sz w:val="24"/>
          <w:szCs w:val="24"/>
        </w:rPr>
        <w:t xml:space="preserve"> patient denies intermittent claudication, coldness or trophic changes, varicose veins, peripheral edema, or color changes</w:t>
      </w:r>
    </w:p>
    <w:p w14:paraId="1A5F30BB" w14:textId="24753D88"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Hematological System</w:t>
      </w:r>
      <w:r w:rsidRPr="00415879">
        <w:rPr>
          <w:rFonts w:ascii="Times New Roman" w:hAnsi="Times New Roman" w:cs="Times New Roman"/>
          <w:sz w:val="24"/>
          <w:szCs w:val="24"/>
        </w:rPr>
        <w:t>:</w:t>
      </w:r>
      <w:r w:rsidR="00F01FAF" w:rsidRPr="00415879">
        <w:rPr>
          <w:rFonts w:ascii="Times New Roman" w:hAnsi="Times New Roman" w:cs="Times New Roman"/>
          <w:sz w:val="24"/>
          <w:szCs w:val="24"/>
        </w:rPr>
        <w:t xml:space="preserve"> Patient denies anemia, easy bruising or bleeding, or lymph node enlargement</w:t>
      </w:r>
    </w:p>
    <w:p w14:paraId="225A8BB2" w14:textId="050F893D"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Endocrine System</w:t>
      </w:r>
      <w:r w:rsidRPr="00415879">
        <w:rPr>
          <w:rFonts w:ascii="Times New Roman" w:hAnsi="Times New Roman" w:cs="Times New Roman"/>
          <w:sz w:val="24"/>
          <w:szCs w:val="24"/>
        </w:rPr>
        <w:t>:</w:t>
      </w:r>
      <w:r w:rsidR="00F01FAF" w:rsidRPr="00415879">
        <w:rPr>
          <w:rFonts w:ascii="Times New Roman" w:hAnsi="Times New Roman" w:cs="Times New Roman"/>
          <w:sz w:val="24"/>
          <w:szCs w:val="24"/>
        </w:rPr>
        <w:t xml:space="preserve"> Patient denies polyuria, polydipsia, polyphagia, heat or cold intolerance or goiter</w:t>
      </w:r>
    </w:p>
    <w:p w14:paraId="5C146852" w14:textId="367428DD"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Psychiatric</w:t>
      </w:r>
      <w:r w:rsidRPr="00415879">
        <w:rPr>
          <w:rFonts w:ascii="Times New Roman" w:hAnsi="Times New Roman" w:cs="Times New Roman"/>
          <w:sz w:val="24"/>
          <w:szCs w:val="24"/>
        </w:rPr>
        <w:t>:</w:t>
      </w:r>
      <w:r w:rsidR="00F01FAF" w:rsidRPr="00415879">
        <w:rPr>
          <w:rFonts w:ascii="Times New Roman" w:hAnsi="Times New Roman" w:cs="Times New Roman"/>
          <w:sz w:val="24"/>
          <w:szCs w:val="24"/>
        </w:rPr>
        <w:t xml:space="preserve"> Patient denies depression, sadness, feeling of helplessness, hopelessness, lack of interest in usual activities, anxiety, obsessive or compulsive disorder, seen a mental health professional, or use medications </w:t>
      </w:r>
    </w:p>
    <w:p w14:paraId="235D5021" w14:textId="66A1C320" w:rsidR="00E122B6" w:rsidRPr="00415879" w:rsidRDefault="00E122B6" w:rsidP="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Physical Examination:</w:t>
      </w:r>
    </w:p>
    <w:p w14:paraId="66C79B08" w14:textId="18DD83B2"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u w:val="single"/>
        </w:rPr>
        <w:t>General</w:t>
      </w:r>
      <w:r w:rsidRPr="00415879">
        <w:rPr>
          <w:rFonts w:ascii="Times New Roman" w:hAnsi="Times New Roman" w:cs="Times New Roman"/>
          <w:sz w:val="24"/>
          <w:szCs w:val="24"/>
        </w:rPr>
        <w:t>:</w:t>
      </w:r>
      <w:r w:rsidR="002A6449" w:rsidRPr="00415879">
        <w:rPr>
          <w:rFonts w:ascii="Times New Roman" w:hAnsi="Times New Roman" w:cs="Times New Roman"/>
          <w:sz w:val="24"/>
          <w:szCs w:val="24"/>
        </w:rPr>
        <w:t xml:space="preserve"> </w:t>
      </w:r>
      <w:r w:rsidR="004B51D3">
        <w:rPr>
          <w:rFonts w:ascii="Times New Roman" w:hAnsi="Times New Roman" w:cs="Times New Roman"/>
          <w:sz w:val="24"/>
          <w:szCs w:val="24"/>
        </w:rPr>
        <w:t xml:space="preserve">25 </w:t>
      </w:r>
      <w:proofErr w:type="spellStart"/>
      <w:r w:rsidR="004B51D3">
        <w:rPr>
          <w:rFonts w:ascii="Times New Roman" w:hAnsi="Times New Roman" w:cs="Times New Roman"/>
          <w:sz w:val="24"/>
          <w:szCs w:val="24"/>
        </w:rPr>
        <w:t>y.o</w:t>
      </w:r>
      <w:proofErr w:type="spellEnd"/>
      <w:r w:rsidR="004B51D3">
        <w:rPr>
          <w:rFonts w:ascii="Times New Roman" w:hAnsi="Times New Roman" w:cs="Times New Roman"/>
          <w:sz w:val="24"/>
          <w:szCs w:val="24"/>
        </w:rPr>
        <w:t xml:space="preserve"> obese female</w:t>
      </w:r>
      <w:r w:rsidR="0096443E" w:rsidRPr="00415879">
        <w:rPr>
          <w:rFonts w:ascii="Times New Roman" w:hAnsi="Times New Roman" w:cs="Times New Roman"/>
          <w:sz w:val="24"/>
          <w:szCs w:val="24"/>
        </w:rPr>
        <w:t xml:space="preserve"> is alert and cooperative. </w:t>
      </w:r>
      <w:r w:rsidR="004B51D3">
        <w:rPr>
          <w:rFonts w:ascii="Times New Roman" w:hAnsi="Times New Roman" w:cs="Times New Roman"/>
          <w:sz w:val="24"/>
          <w:szCs w:val="24"/>
        </w:rPr>
        <w:t>She</w:t>
      </w:r>
      <w:r w:rsidR="0096443E" w:rsidRPr="00415879">
        <w:rPr>
          <w:rFonts w:ascii="Times New Roman" w:hAnsi="Times New Roman" w:cs="Times New Roman"/>
          <w:sz w:val="24"/>
          <w:szCs w:val="24"/>
        </w:rPr>
        <w:t xml:space="preserve"> is well dressed and doesn’t appear to be distressed. </w:t>
      </w:r>
      <w:r w:rsidR="004B51D3">
        <w:rPr>
          <w:rFonts w:ascii="Times New Roman" w:hAnsi="Times New Roman" w:cs="Times New Roman"/>
          <w:sz w:val="24"/>
          <w:szCs w:val="24"/>
        </w:rPr>
        <w:t>Appears like her stated age.</w:t>
      </w:r>
    </w:p>
    <w:p w14:paraId="2BEC86B9" w14:textId="24EA6150"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Vital Signs:</w:t>
      </w:r>
    </w:p>
    <w:p w14:paraId="4EA3F003" w14:textId="32099FDC"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rPr>
        <w:t>BP (seated):</w:t>
      </w:r>
      <w:r w:rsidR="00A673B2">
        <w:rPr>
          <w:rFonts w:ascii="Times New Roman" w:hAnsi="Times New Roman" w:cs="Times New Roman"/>
          <w:sz w:val="24"/>
          <w:szCs w:val="24"/>
        </w:rPr>
        <w:t xml:space="preserve"> 137</w:t>
      </w:r>
      <w:r w:rsidR="004B51D3">
        <w:rPr>
          <w:rFonts w:ascii="Times New Roman" w:hAnsi="Times New Roman" w:cs="Times New Roman"/>
          <w:sz w:val="24"/>
          <w:szCs w:val="24"/>
        </w:rPr>
        <w:t>/</w:t>
      </w:r>
      <w:r w:rsidR="00A673B2">
        <w:rPr>
          <w:rFonts w:ascii="Times New Roman" w:hAnsi="Times New Roman" w:cs="Times New Roman"/>
          <w:sz w:val="24"/>
          <w:szCs w:val="24"/>
        </w:rPr>
        <w:t>80</w:t>
      </w:r>
    </w:p>
    <w:p w14:paraId="4728F614" w14:textId="1D2ED2A8"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rPr>
        <w:t xml:space="preserve">HR: </w:t>
      </w:r>
      <w:r w:rsidR="004B51D3">
        <w:rPr>
          <w:rFonts w:ascii="Times New Roman" w:hAnsi="Times New Roman" w:cs="Times New Roman"/>
          <w:sz w:val="24"/>
          <w:szCs w:val="24"/>
        </w:rPr>
        <w:t xml:space="preserve">72 </w:t>
      </w:r>
      <w:r w:rsidRPr="00415879">
        <w:rPr>
          <w:rFonts w:ascii="Times New Roman" w:hAnsi="Times New Roman" w:cs="Times New Roman"/>
          <w:sz w:val="24"/>
          <w:szCs w:val="24"/>
        </w:rPr>
        <w:t>BMP, regular</w:t>
      </w:r>
    </w:p>
    <w:p w14:paraId="7F84588C" w14:textId="7AC49C39"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rPr>
        <w:t xml:space="preserve">RR:  </w:t>
      </w:r>
      <w:r w:rsidR="004B51D3">
        <w:rPr>
          <w:rFonts w:ascii="Times New Roman" w:hAnsi="Times New Roman" w:cs="Times New Roman"/>
          <w:sz w:val="24"/>
          <w:szCs w:val="24"/>
        </w:rPr>
        <w:t>14,</w:t>
      </w:r>
      <w:r w:rsidR="00AA349D">
        <w:rPr>
          <w:rFonts w:ascii="Times New Roman" w:hAnsi="Times New Roman" w:cs="Times New Roman"/>
          <w:sz w:val="24"/>
          <w:szCs w:val="24"/>
        </w:rPr>
        <w:t xml:space="preserve"> </w:t>
      </w:r>
      <w:r w:rsidRPr="00415879">
        <w:rPr>
          <w:rFonts w:ascii="Times New Roman" w:hAnsi="Times New Roman" w:cs="Times New Roman"/>
          <w:sz w:val="24"/>
          <w:szCs w:val="24"/>
        </w:rPr>
        <w:t>not labored</w:t>
      </w:r>
    </w:p>
    <w:p w14:paraId="3BAAC635" w14:textId="4430FDE2"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rPr>
        <w:t xml:space="preserve">Temp: </w:t>
      </w:r>
      <w:r w:rsidR="004B51D3">
        <w:rPr>
          <w:rFonts w:ascii="Times New Roman" w:hAnsi="Times New Roman" w:cs="Times New Roman"/>
          <w:sz w:val="24"/>
          <w:szCs w:val="24"/>
        </w:rPr>
        <w:t xml:space="preserve">97.5 </w:t>
      </w:r>
      <w:r w:rsidRPr="00415879">
        <w:rPr>
          <w:rFonts w:ascii="Times New Roman" w:hAnsi="Times New Roman" w:cs="Times New Roman"/>
          <w:sz w:val="24"/>
          <w:szCs w:val="24"/>
        </w:rPr>
        <w:t>F oral</w:t>
      </w:r>
    </w:p>
    <w:p w14:paraId="4862E0CF" w14:textId="2688AB82"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rPr>
        <w:t xml:space="preserve">O2 sat: </w:t>
      </w:r>
      <w:r w:rsidR="004B51D3">
        <w:rPr>
          <w:rFonts w:ascii="Times New Roman" w:hAnsi="Times New Roman" w:cs="Times New Roman"/>
          <w:sz w:val="24"/>
          <w:szCs w:val="24"/>
        </w:rPr>
        <w:t xml:space="preserve">100% </w:t>
      </w:r>
      <w:r w:rsidRPr="00415879">
        <w:rPr>
          <w:rFonts w:ascii="Times New Roman" w:hAnsi="Times New Roman" w:cs="Times New Roman"/>
          <w:sz w:val="24"/>
          <w:szCs w:val="24"/>
        </w:rPr>
        <w:t>room air</w:t>
      </w:r>
    </w:p>
    <w:p w14:paraId="12B3D046" w14:textId="14D85115" w:rsidR="00E122B6" w:rsidRPr="00415879" w:rsidRDefault="00E122B6" w:rsidP="0064559A">
      <w:pPr>
        <w:rPr>
          <w:rFonts w:ascii="Times New Roman" w:hAnsi="Times New Roman" w:cs="Times New Roman"/>
          <w:sz w:val="24"/>
          <w:szCs w:val="24"/>
        </w:rPr>
      </w:pPr>
      <w:r w:rsidRPr="00415879">
        <w:rPr>
          <w:rFonts w:ascii="Times New Roman" w:hAnsi="Times New Roman" w:cs="Times New Roman"/>
          <w:sz w:val="24"/>
          <w:szCs w:val="24"/>
        </w:rPr>
        <w:t>Height:</w:t>
      </w:r>
      <w:r w:rsidR="004B51D3">
        <w:rPr>
          <w:rFonts w:ascii="Times New Roman" w:hAnsi="Times New Roman" w:cs="Times New Roman"/>
          <w:sz w:val="24"/>
          <w:szCs w:val="24"/>
        </w:rPr>
        <w:t>5ft 1</w:t>
      </w:r>
      <w:r w:rsidR="00AA349D">
        <w:rPr>
          <w:rFonts w:ascii="Times New Roman" w:hAnsi="Times New Roman" w:cs="Times New Roman"/>
          <w:sz w:val="24"/>
          <w:szCs w:val="24"/>
        </w:rPr>
        <w:t xml:space="preserve"> </w:t>
      </w:r>
      <w:r w:rsidRPr="00415879">
        <w:rPr>
          <w:rFonts w:ascii="Times New Roman" w:hAnsi="Times New Roman" w:cs="Times New Roman"/>
          <w:sz w:val="24"/>
          <w:szCs w:val="24"/>
        </w:rPr>
        <w:t xml:space="preserve">weight: </w:t>
      </w:r>
      <w:r w:rsidR="004B51D3">
        <w:rPr>
          <w:rFonts w:ascii="Times New Roman" w:hAnsi="Times New Roman" w:cs="Times New Roman"/>
          <w:sz w:val="24"/>
          <w:szCs w:val="24"/>
        </w:rPr>
        <w:t>257</w:t>
      </w:r>
      <w:proofErr w:type="gramStart"/>
      <w:r w:rsidR="004B51D3">
        <w:rPr>
          <w:rFonts w:ascii="Times New Roman" w:hAnsi="Times New Roman" w:cs="Times New Roman"/>
          <w:sz w:val="24"/>
          <w:szCs w:val="24"/>
        </w:rPr>
        <w:t xml:space="preserve">lbs </w:t>
      </w:r>
      <w:r w:rsidRPr="00415879">
        <w:rPr>
          <w:rFonts w:ascii="Times New Roman" w:hAnsi="Times New Roman" w:cs="Times New Roman"/>
          <w:sz w:val="24"/>
          <w:szCs w:val="24"/>
        </w:rPr>
        <w:t xml:space="preserve"> BMI</w:t>
      </w:r>
      <w:proofErr w:type="gramEnd"/>
      <w:r w:rsidRPr="00415879">
        <w:rPr>
          <w:rFonts w:ascii="Times New Roman" w:hAnsi="Times New Roman" w:cs="Times New Roman"/>
          <w:sz w:val="24"/>
          <w:szCs w:val="24"/>
        </w:rPr>
        <w:t>:</w:t>
      </w:r>
      <w:r w:rsidR="004B51D3">
        <w:rPr>
          <w:rFonts w:ascii="Times New Roman" w:hAnsi="Times New Roman" w:cs="Times New Roman"/>
          <w:sz w:val="24"/>
          <w:szCs w:val="24"/>
        </w:rPr>
        <w:t xml:space="preserve"> 48.6 obese</w:t>
      </w:r>
    </w:p>
    <w:p w14:paraId="143507FD" w14:textId="3B30FA1A"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Skin</w:t>
      </w:r>
      <w:r w:rsidRPr="00415879">
        <w:rPr>
          <w:rFonts w:ascii="Times New Roman" w:hAnsi="Times New Roman" w:cs="Times New Roman"/>
          <w:sz w:val="24"/>
          <w:szCs w:val="24"/>
        </w:rPr>
        <w:t>:</w:t>
      </w:r>
      <w:r w:rsidR="0096443E" w:rsidRPr="00415879">
        <w:rPr>
          <w:rFonts w:ascii="Times New Roman" w:hAnsi="Times New Roman" w:cs="Times New Roman"/>
          <w:sz w:val="24"/>
          <w:szCs w:val="24"/>
        </w:rPr>
        <w:t xml:space="preserve"> Warm &amp; moist, good turgor. </w:t>
      </w:r>
      <w:proofErr w:type="spellStart"/>
      <w:r w:rsidR="0096443E" w:rsidRPr="00415879">
        <w:rPr>
          <w:rFonts w:ascii="Times New Roman" w:hAnsi="Times New Roman" w:cs="Times New Roman"/>
          <w:sz w:val="24"/>
          <w:szCs w:val="24"/>
        </w:rPr>
        <w:t>Nonicteric</w:t>
      </w:r>
      <w:proofErr w:type="spellEnd"/>
      <w:r w:rsidR="0096443E" w:rsidRPr="00415879">
        <w:rPr>
          <w:rFonts w:ascii="Times New Roman" w:hAnsi="Times New Roman" w:cs="Times New Roman"/>
          <w:sz w:val="24"/>
          <w:szCs w:val="24"/>
        </w:rPr>
        <w:t>, no lesions noted, no scars, tattoos.</w:t>
      </w:r>
    </w:p>
    <w:p w14:paraId="660C2D65" w14:textId="1177C1F4"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Hair</w:t>
      </w:r>
      <w:r w:rsidRPr="00415879">
        <w:rPr>
          <w:rFonts w:ascii="Times New Roman" w:hAnsi="Times New Roman" w:cs="Times New Roman"/>
          <w:sz w:val="24"/>
          <w:szCs w:val="24"/>
        </w:rPr>
        <w:t>:</w:t>
      </w:r>
      <w:r w:rsidR="0096443E" w:rsidRPr="00415879">
        <w:rPr>
          <w:rFonts w:ascii="Times New Roman" w:hAnsi="Times New Roman" w:cs="Times New Roman"/>
          <w:sz w:val="24"/>
          <w:szCs w:val="24"/>
        </w:rPr>
        <w:t xml:space="preserve"> Average quantity and distribution</w:t>
      </w:r>
      <w:r w:rsidR="00A673B2">
        <w:rPr>
          <w:rFonts w:ascii="Times New Roman" w:hAnsi="Times New Roman" w:cs="Times New Roman"/>
          <w:sz w:val="24"/>
          <w:szCs w:val="24"/>
        </w:rPr>
        <w:t>, no facial hair or chest hair</w:t>
      </w:r>
    </w:p>
    <w:p w14:paraId="5C7C1E89" w14:textId="485C2156"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Nails</w:t>
      </w:r>
      <w:r w:rsidRPr="00415879">
        <w:rPr>
          <w:rFonts w:ascii="Times New Roman" w:hAnsi="Times New Roman" w:cs="Times New Roman"/>
          <w:sz w:val="24"/>
          <w:szCs w:val="24"/>
        </w:rPr>
        <w:t>:</w:t>
      </w:r>
      <w:r w:rsidR="0096443E" w:rsidRPr="00415879">
        <w:rPr>
          <w:rFonts w:ascii="Times New Roman" w:hAnsi="Times New Roman" w:cs="Times New Roman"/>
          <w:sz w:val="24"/>
          <w:szCs w:val="24"/>
        </w:rPr>
        <w:t xml:space="preserve"> </w:t>
      </w:r>
      <w:r w:rsidR="00A673B2">
        <w:rPr>
          <w:rFonts w:ascii="Times New Roman" w:hAnsi="Times New Roman" w:cs="Times New Roman"/>
          <w:sz w:val="24"/>
          <w:szCs w:val="24"/>
        </w:rPr>
        <w:t>not performed</w:t>
      </w:r>
    </w:p>
    <w:p w14:paraId="77D83C3F" w14:textId="0657BCDB"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Head</w:t>
      </w:r>
      <w:r w:rsidRPr="00415879">
        <w:rPr>
          <w:rFonts w:ascii="Times New Roman" w:hAnsi="Times New Roman" w:cs="Times New Roman"/>
          <w:sz w:val="24"/>
          <w:szCs w:val="24"/>
        </w:rPr>
        <w:t>:</w:t>
      </w:r>
      <w:r w:rsidR="0096443E" w:rsidRPr="00415879">
        <w:rPr>
          <w:rFonts w:ascii="Times New Roman" w:hAnsi="Times New Roman" w:cs="Times New Roman"/>
          <w:sz w:val="24"/>
          <w:szCs w:val="24"/>
        </w:rPr>
        <w:t xml:space="preserve"> </w:t>
      </w:r>
      <w:r w:rsidR="004B51D3">
        <w:rPr>
          <w:rFonts w:ascii="Times New Roman" w:hAnsi="Times New Roman" w:cs="Times New Roman"/>
          <w:sz w:val="24"/>
          <w:szCs w:val="24"/>
        </w:rPr>
        <w:t>not performed</w:t>
      </w:r>
    </w:p>
    <w:p w14:paraId="60686546" w14:textId="43E6D6B4" w:rsidR="00007B15" w:rsidRPr="00415879" w:rsidRDefault="00E122B6" w:rsidP="00007B15">
      <w:pPr>
        <w:rPr>
          <w:rFonts w:ascii="Times New Roman" w:hAnsi="Times New Roman" w:cs="Times New Roman"/>
          <w:strike/>
          <w:sz w:val="24"/>
          <w:szCs w:val="24"/>
        </w:rPr>
      </w:pPr>
      <w:r w:rsidRPr="00415879">
        <w:rPr>
          <w:rFonts w:ascii="Times New Roman" w:hAnsi="Times New Roman" w:cs="Times New Roman"/>
          <w:sz w:val="24"/>
          <w:szCs w:val="24"/>
          <w:u w:val="single"/>
        </w:rPr>
        <w:lastRenderedPageBreak/>
        <w:t>Eyes</w:t>
      </w:r>
      <w:r w:rsidRPr="00415879">
        <w:rPr>
          <w:rFonts w:ascii="Times New Roman" w:hAnsi="Times New Roman" w:cs="Times New Roman"/>
          <w:sz w:val="24"/>
          <w:szCs w:val="24"/>
        </w:rPr>
        <w:t>:</w:t>
      </w:r>
      <w:r w:rsidR="0096443E" w:rsidRPr="00415879">
        <w:rPr>
          <w:rFonts w:ascii="Times New Roman" w:hAnsi="Times New Roman" w:cs="Times New Roman"/>
          <w:sz w:val="24"/>
          <w:szCs w:val="24"/>
        </w:rPr>
        <w:t xml:space="preserve"> </w:t>
      </w:r>
      <w:r w:rsidR="004B51D3">
        <w:rPr>
          <w:rFonts w:ascii="Times New Roman" w:hAnsi="Times New Roman" w:cs="Times New Roman"/>
          <w:sz w:val="24"/>
          <w:szCs w:val="24"/>
        </w:rPr>
        <w:t>not performed</w:t>
      </w:r>
    </w:p>
    <w:p w14:paraId="0F4AD4AD" w14:textId="4A4EBCC2"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Ears</w:t>
      </w:r>
      <w:r w:rsidRPr="00415879">
        <w:rPr>
          <w:rFonts w:ascii="Times New Roman" w:hAnsi="Times New Roman" w:cs="Times New Roman"/>
          <w:sz w:val="24"/>
          <w:szCs w:val="24"/>
        </w:rPr>
        <w:t>:</w:t>
      </w:r>
      <w:r w:rsidR="00007B15" w:rsidRPr="00415879">
        <w:rPr>
          <w:rFonts w:ascii="Times New Roman" w:hAnsi="Times New Roman" w:cs="Times New Roman"/>
          <w:sz w:val="24"/>
          <w:szCs w:val="24"/>
        </w:rPr>
        <w:t xml:space="preserve"> </w:t>
      </w:r>
      <w:r w:rsidR="004B51D3">
        <w:rPr>
          <w:rFonts w:ascii="Times New Roman" w:hAnsi="Times New Roman" w:cs="Times New Roman"/>
          <w:sz w:val="24"/>
          <w:szCs w:val="24"/>
        </w:rPr>
        <w:t>not performed</w:t>
      </w:r>
    </w:p>
    <w:p w14:paraId="2879392F" w14:textId="4406232F"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Nose</w:t>
      </w:r>
      <w:r w:rsidRPr="00415879">
        <w:rPr>
          <w:rFonts w:ascii="Times New Roman" w:hAnsi="Times New Roman" w:cs="Times New Roman"/>
          <w:sz w:val="24"/>
          <w:szCs w:val="24"/>
        </w:rPr>
        <w:t>:</w:t>
      </w:r>
      <w:r w:rsidR="00007B15"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p>
    <w:p w14:paraId="16EFC68C" w14:textId="705DAF09"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Sinuses</w:t>
      </w:r>
      <w:r w:rsidRPr="00415879">
        <w:rPr>
          <w:rFonts w:ascii="Times New Roman" w:hAnsi="Times New Roman" w:cs="Times New Roman"/>
          <w:sz w:val="24"/>
          <w:szCs w:val="24"/>
        </w:rPr>
        <w:t>:</w:t>
      </w:r>
      <w:r w:rsidR="00337241"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r w:rsidR="00337241" w:rsidRPr="00415879">
        <w:rPr>
          <w:rFonts w:ascii="Times New Roman" w:hAnsi="Times New Roman" w:cs="Times New Roman"/>
          <w:sz w:val="24"/>
          <w:szCs w:val="24"/>
        </w:rPr>
        <w:t xml:space="preserve"> </w:t>
      </w:r>
    </w:p>
    <w:p w14:paraId="32816A8D" w14:textId="3159F166"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Lips</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Pink, dry, no cyanosis or lesions</w:t>
      </w:r>
    </w:p>
    <w:p w14:paraId="19E5F336" w14:textId="01B1F94C"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Mucosa</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r w:rsidR="00232350" w:rsidRPr="00415879">
        <w:rPr>
          <w:rFonts w:ascii="Times New Roman" w:hAnsi="Times New Roman" w:cs="Times New Roman"/>
          <w:sz w:val="24"/>
          <w:szCs w:val="24"/>
        </w:rPr>
        <w:t xml:space="preserve"> </w:t>
      </w:r>
    </w:p>
    <w:p w14:paraId="1F133A0B" w14:textId="05D7A4AA"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Palate</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r w:rsidR="00232350" w:rsidRPr="00415879">
        <w:rPr>
          <w:rFonts w:ascii="Times New Roman" w:hAnsi="Times New Roman" w:cs="Times New Roman"/>
          <w:sz w:val="24"/>
          <w:szCs w:val="24"/>
        </w:rPr>
        <w:t xml:space="preserve"> </w:t>
      </w:r>
    </w:p>
    <w:p w14:paraId="74073EBF" w14:textId="4767FF17"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Teeth</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p>
    <w:p w14:paraId="1E774BD1" w14:textId="76D2C492"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Gingivae</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p>
    <w:p w14:paraId="2AE4BCA5" w14:textId="457D4719"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Tongue</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p>
    <w:p w14:paraId="7804D647" w14:textId="6E7AB04A"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Oropharynx</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r w:rsidR="00B41929">
        <w:rPr>
          <w:rFonts w:ascii="Times New Roman" w:hAnsi="Times New Roman" w:cs="Times New Roman"/>
          <w:sz w:val="24"/>
          <w:szCs w:val="24"/>
        </w:rPr>
        <w:t>not performed</w:t>
      </w:r>
      <w:r w:rsidR="00232350" w:rsidRPr="00415879">
        <w:rPr>
          <w:rFonts w:ascii="Times New Roman" w:hAnsi="Times New Roman" w:cs="Times New Roman"/>
          <w:sz w:val="24"/>
          <w:szCs w:val="24"/>
        </w:rPr>
        <w:t xml:space="preserve"> </w:t>
      </w:r>
    </w:p>
    <w:p w14:paraId="6D5E4EBE" w14:textId="13FC0B3A"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Neck</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No masses, les</w:t>
      </w:r>
      <w:r w:rsidR="00E53CD6">
        <w:rPr>
          <w:rFonts w:ascii="Times New Roman" w:hAnsi="Times New Roman" w:cs="Times New Roman"/>
          <w:sz w:val="24"/>
          <w:szCs w:val="24"/>
        </w:rPr>
        <w:t xml:space="preserve">ions or scars. Trachea midline. </w:t>
      </w:r>
      <w:r w:rsidR="00232350" w:rsidRPr="00415879">
        <w:rPr>
          <w:rFonts w:ascii="Times New Roman" w:hAnsi="Times New Roman" w:cs="Times New Roman"/>
          <w:sz w:val="24"/>
          <w:szCs w:val="24"/>
        </w:rPr>
        <w:t xml:space="preserve">Supple </w:t>
      </w:r>
      <w:proofErr w:type="spellStart"/>
      <w:r w:rsidR="00232350" w:rsidRPr="00415879">
        <w:rPr>
          <w:rFonts w:ascii="Times New Roman" w:hAnsi="Times New Roman" w:cs="Times New Roman"/>
          <w:sz w:val="24"/>
          <w:szCs w:val="24"/>
        </w:rPr>
        <w:t>nontender</w:t>
      </w:r>
      <w:proofErr w:type="spellEnd"/>
      <w:r w:rsidR="00232350" w:rsidRPr="00415879">
        <w:rPr>
          <w:rFonts w:ascii="Times New Roman" w:hAnsi="Times New Roman" w:cs="Times New Roman"/>
          <w:sz w:val="24"/>
          <w:szCs w:val="24"/>
        </w:rPr>
        <w:t xml:space="preserve"> to palpation. </w:t>
      </w:r>
    </w:p>
    <w:p w14:paraId="570F20E5" w14:textId="640A01FA"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Thyroid</w:t>
      </w:r>
      <w:r w:rsidRPr="00415879">
        <w:rPr>
          <w:rFonts w:ascii="Times New Roman" w:hAnsi="Times New Roman" w:cs="Times New Roman"/>
          <w:sz w:val="24"/>
          <w:szCs w:val="24"/>
        </w:rPr>
        <w:t>:</w:t>
      </w:r>
      <w:r w:rsidR="00232350" w:rsidRPr="00415879">
        <w:rPr>
          <w:rFonts w:ascii="Times New Roman" w:hAnsi="Times New Roman" w:cs="Times New Roman"/>
          <w:sz w:val="24"/>
          <w:szCs w:val="24"/>
        </w:rPr>
        <w:t xml:space="preserve"> </w:t>
      </w:r>
      <w:proofErr w:type="spellStart"/>
      <w:r w:rsidR="00232350" w:rsidRPr="00415879">
        <w:rPr>
          <w:rFonts w:ascii="Times New Roman" w:hAnsi="Times New Roman" w:cs="Times New Roman"/>
          <w:sz w:val="24"/>
          <w:szCs w:val="24"/>
        </w:rPr>
        <w:t>Nontender</w:t>
      </w:r>
      <w:proofErr w:type="spellEnd"/>
      <w:r w:rsidR="00232350" w:rsidRPr="00415879">
        <w:rPr>
          <w:rFonts w:ascii="Times New Roman" w:hAnsi="Times New Roman" w:cs="Times New Roman"/>
          <w:sz w:val="24"/>
          <w:szCs w:val="24"/>
        </w:rPr>
        <w:t xml:space="preserve">, no palpable masses, no </w:t>
      </w:r>
      <w:proofErr w:type="spellStart"/>
      <w:r w:rsidR="00232350" w:rsidRPr="00415879">
        <w:rPr>
          <w:rFonts w:ascii="Times New Roman" w:hAnsi="Times New Roman" w:cs="Times New Roman"/>
          <w:sz w:val="24"/>
          <w:szCs w:val="24"/>
        </w:rPr>
        <w:t>thyromegaly</w:t>
      </w:r>
      <w:proofErr w:type="spellEnd"/>
      <w:r w:rsidR="00E53CD6">
        <w:rPr>
          <w:rFonts w:ascii="Times New Roman" w:hAnsi="Times New Roman" w:cs="Times New Roman"/>
          <w:sz w:val="24"/>
          <w:szCs w:val="24"/>
        </w:rPr>
        <w:t>.</w:t>
      </w:r>
    </w:p>
    <w:p w14:paraId="3730DC9D" w14:textId="59472E57"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Chest</w:t>
      </w:r>
      <w:r w:rsidRPr="00415879">
        <w:rPr>
          <w:rFonts w:ascii="Times New Roman" w:hAnsi="Times New Roman" w:cs="Times New Roman"/>
          <w:sz w:val="24"/>
          <w:szCs w:val="24"/>
        </w:rPr>
        <w:t>:</w:t>
      </w:r>
      <w:r w:rsidR="00F05E4F" w:rsidRPr="00415879">
        <w:rPr>
          <w:rFonts w:ascii="Times New Roman" w:hAnsi="Times New Roman" w:cs="Times New Roman"/>
          <w:sz w:val="24"/>
          <w:szCs w:val="24"/>
        </w:rPr>
        <w:t xml:space="preserve"> Symmetrical, </w:t>
      </w:r>
      <w:proofErr w:type="spellStart"/>
      <w:r w:rsidR="00F05E4F" w:rsidRPr="00415879">
        <w:rPr>
          <w:rFonts w:ascii="Times New Roman" w:hAnsi="Times New Roman" w:cs="Times New Roman"/>
          <w:sz w:val="24"/>
          <w:szCs w:val="24"/>
        </w:rPr>
        <w:t>lat</w:t>
      </w:r>
      <w:proofErr w:type="spellEnd"/>
      <w:r w:rsidR="00F05E4F" w:rsidRPr="00415879">
        <w:rPr>
          <w:rFonts w:ascii="Times New Roman" w:hAnsi="Times New Roman" w:cs="Times New Roman"/>
          <w:sz w:val="24"/>
          <w:szCs w:val="24"/>
        </w:rPr>
        <w:t xml:space="preserve"> to AP diameter 2:1, no deformities, no trauma. Respirations unlabored. </w:t>
      </w:r>
      <w:proofErr w:type="spellStart"/>
      <w:r w:rsidR="00F05E4F" w:rsidRPr="00415879">
        <w:rPr>
          <w:rFonts w:ascii="Times New Roman" w:hAnsi="Times New Roman" w:cs="Times New Roman"/>
          <w:sz w:val="24"/>
          <w:szCs w:val="24"/>
        </w:rPr>
        <w:t>Nontender</w:t>
      </w:r>
      <w:proofErr w:type="spellEnd"/>
      <w:r w:rsidR="00F05E4F" w:rsidRPr="00415879">
        <w:rPr>
          <w:rFonts w:ascii="Times New Roman" w:hAnsi="Times New Roman" w:cs="Times New Roman"/>
          <w:sz w:val="24"/>
          <w:szCs w:val="24"/>
        </w:rPr>
        <w:t xml:space="preserve"> to palpation</w:t>
      </w:r>
    </w:p>
    <w:p w14:paraId="1E259F24" w14:textId="7DDF786A"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Lungs</w:t>
      </w:r>
      <w:r w:rsidRPr="00415879">
        <w:rPr>
          <w:rFonts w:ascii="Times New Roman" w:hAnsi="Times New Roman" w:cs="Times New Roman"/>
          <w:sz w:val="24"/>
          <w:szCs w:val="24"/>
        </w:rPr>
        <w:t>:</w:t>
      </w:r>
      <w:r w:rsidR="00F05E4F" w:rsidRPr="00415879">
        <w:rPr>
          <w:rFonts w:ascii="Times New Roman" w:hAnsi="Times New Roman" w:cs="Times New Roman"/>
          <w:sz w:val="24"/>
          <w:szCs w:val="24"/>
        </w:rPr>
        <w:t xml:space="preserve"> Clear to auscultation and percussion bilate</w:t>
      </w:r>
      <w:r w:rsidR="00E53CD6">
        <w:rPr>
          <w:rFonts w:ascii="Times New Roman" w:hAnsi="Times New Roman" w:cs="Times New Roman"/>
          <w:sz w:val="24"/>
          <w:szCs w:val="24"/>
        </w:rPr>
        <w:t>rally</w:t>
      </w:r>
      <w:r w:rsidR="00F05E4F" w:rsidRPr="00415879">
        <w:rPr>
          <w:rFonts w:ascii="Times New Roman" w:hAnsi="Times New Roman" w:cs="Times New Roman"/>
          <w:sz w:val="24"/>
          <w:szCs w:val="24"/>
        </w:rPr>
        <w:t>. No wheezing, crackles, rales</w:t>
      </w:r>
    </w:p>
    <w:p w14:paraId="246415DE" w14:textId="011B77F1" w:rsidR="00E122B6" w:rsidRDefault="00E122B6" w:rsidP="0064559A">
      <w:pPr>
        <w:rPr>
          <w:rFonts w:ascii="Times New Roman" w:hAnsi="Times New Roman" w:cs="Times New Roman"/>
          <w:sz w:val="24"/>
          <w:szCs w:val="24"/>
        </w:rPr>
      </w:pPr>
      <w:r w:rsidRPr="00415879">
        <w:rPr>
          <w:rFonts w:ascii="Times New Roman" w:hAnsi="Times New Roman" w:cs="Times New Roman"/>
          <w:sz w:val="24"/>
          <w:szCs w:val="24"/>
          <w:u w:val="single"/>
        </w:rPr>
        <w:t>Heart</w:t>
      </w:r>
      <w:r w:rsidRPr="00415879">
        <w:rPr>
          <w:rFonts w:ascii="Times New Roman" w:hAnsi="Times New Roman" w:cs="Times New Roman"/>
          <w:sz w:val="24"/>
          <w:szCs w:val="24"/>
        </w:rPr>
        <w:t>:</w:t>
      </w:r>
      <w:r w:rsidR="00F05E4F" w:rsidRPr="00415879">
        <w:rPr>
          <w:rFonts w:ascii="Times New Roman" w:hAnsi="Times New Roman" w:cs="Times New Roman"/>
          <w:sz w:val="24"/>
          <w:szCs w:val="24"/>
        </w:rPr>
        <w:t xml:space="preserve"> S1, S2 without murmur, no gallops, S3 or S4. RRR. </w:t>
      </w:r>
    </w:p>
    <w:p w14:paraId="6E6C9D84" w14:textId="4158C46A" w:rsidR="00AA349D" w:rsidRPr="00AA349D" w:rsidRDefault="00AA349D" w:rsidP="0064559A">
      <w:pPr>
        <w:rPr>
          <w:rFonts w:ascii="Times New Roman" w:hAnsi="Times New Roman" w:cs="Times New Roman"/>
          <w:sz w:val="24"/>
          <w:szCs w:val="24"/>
        </w:rPr>
      </w:pPr>
      <w:r w:rsidRPr="00AA349D">
        <w:rPr>
          <w:rFonts w:ascii="Times New Roman" w:hAnsi="Times New Roman" w:cs="Times New Roman"/>
          <w:sz w:val="24"/>
          <w:szCs w:val="24"/>
          <w:u w:val="single"/>
        </w:rPr>
        <w:t xml:space="preserve">Breast: </w:t>
      </w:r>
      <w:r>
        <w:rPr>
          <w:rFonts w:ascii="Times New Roman" w:hAnsi="Times New Roman" w:cs="Times New Roman"/>
          <w:sz w:val="24"/>
          <w:szCs w:val="24"/>
        </w:rPr>
        <w:t>Normal contours, no nodules, mass, tender</w:t>
      </w:r>
      <w:r w:rsidR="006F2C02">
        <w:rPr>
          <w:rFonts w:ascii="Times New Roman" w:hAnsi="Times New Roman" w:cs="Times New Roman"/>
          <w:sz w:val="24"/>
          <w:szCs w:val="24"/>
        </w:rPr>
        <w:t>ness, nipple discharge or dimpling.</w:t>
      </w:r>
    </w:p>
    <w:p w14:paraId="35F48F21" w14:textId="17722B74" w:rsidR="00E122B6" w:rsidRPr="00415879" w:rsidRDefault="00E122B6"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Abdomen</w:t>
      </w:r>
      <w:r w:rsidRPr="00415879">
        <w:rPr>
          <w:rFonts w:ascii="Times New Roman" w:hAnsi="Times New Roman" w:cs="Times New Roman"/>
          <w:sz w:val="24"/>
          <w:szCs w:val="24"/>
        </w:rPr>
        <w:t>:</w:t>
      </w:r>
      <w:r w:rsidR="00F05E4F" w:rsidRPr="00415879">
        <w:rPr>
          <w:rFonts w:ascii="Times New Roman" w:hAnsi="Times New Roman" w:cs="Times New Roman"/>
          <w:sz w:val="24"/>
          <w:szCs w:val="24"/>
        </w:rPr>
        <w:t xml:space="preserve"> Flat, symmetrical, no scars, </w:t>
      </w:r>
      <w:proofErr w:type="spellStart"/>
      <w:r w:rsidR="00F05E4F" w:rsidRPr="00415879">
        <w:rPr>
          <w:rFonts w:ascii="Times New Roman" w:hAnsi="Times New Roman" w:cs="Times New Roman"/>
          <w:sz w:val="24"/>
          <w:szCs w:val="24"/>
        </w:rPr>
        <w:t>Nontender</w:t>
      </w:r>
      <w:proofErr w:type="spellEnd"/>
      <w:r w:rsidR="00F05E4F" w:rsidRPr="00415879">
        <w:rPr>
          <w:rFonts w:ascii="Times New Roman" w:hAnsi="Times New Roman" w:cs="Times New Roman"/>
          <w:sz w:val="24"/>
          <w:szCs w:val="24"/>
        </w:rPr>
        <w:t xml:space="preserve"> to percussion or to light and deep palpation. No </w:t>
      </w:r>
      <w:proofErr w:type="spellStart"/>
      <w:r w:rsidR="00722C5C" w:rsidRPr="00415879">
        <w:rPr>
          <w:rFonts w:ascii="Times New Roman" w:hAnsi="Times New Roman" w:cs="Times New Roman"/>
          <w:sz w:val="24"/>
          <w:szCs w:val="24"/>
        </w:rPr>
        <w:t>organomegaly</w:t>
      </w:r>
      <w:proofErr w:type="spellEnd"/>
      <w:r w:rsidR="00F05E4F" w:rsidRPr="00415879">
        <w:rPr>
          <w:rFonts w:ascii="Times New Roman" w:hAnsi="Times New Roman" w:cs="Times New Roman"/>
          <w:sz w:val="24"/>
          <w:szCs w:val="24"/>
        </w:rPr>
        <w:t xml:space="preserve">, </w:t>
      </w:r>
      <w:r w:rsidR="00722C5C" w:rsidRPr="00415879">
        <w:rPr>
          <w:rFonts w:ascii="Times New Roman" w:hAnsi="Times New Roman" w:cs="Times New Roman"/>
          <w:sz w:val="24"/>
          <w:szCs w:val="24"/>
        </w:rPr>
        <w:t xml:space="preserve">guarding, or rebound tenderness. </w:t>
      </w:r>
    </w:p>
    <w:p w14:paraId="101A7CF5" w14:textId="49AB56D0" w:rsidR="00214173" w:rsidRPr="00415879" w:rsidRDefault="00214173" w:rsidP="00214173">
      <w:pPr>
        <w:rPr>
          <w:rFonts w:ascii="Times New Roman" w:hAnsi="Times New Roman" w:cs="Times New Roman"/>
          <w:sz w:val="24"/>
          <w:szCs w:val="24"/>
          <w:shd w:val="pct15" w:color="auto" w:fill="FFFFFF"/>
        </w:rPr>
      </w:pPr>
      <w:r w:rsidRPr="00415879">
        <w:rPr>
          <w:rFonts w:ascii="Times New Roman" w:hAnsi="Times New Roman" w:cs="Times New Roman"/>
          <w:sz w:val="24"/>
          <w:szCs w:val="24"/>
          <w:u w:val="single"/>
        </w:rPr>
        <w:t>Female genitalia</w:t>
      </w:r>
      <w:r w:rsidRPr="00415879">
        <w:rPr>
          <w:rFonts w:ascii="Times New Roman" w:hAnsi="Times New Roman" w:cs="Times New Roman"/>
          <w:sz w:val="24"/>
          <w:szCs w:val="24"/>
        </w:rPr>
        <w:t xml:space="preserve">: </w:t>
      </w:r>
      <w:r w:rsidRPr="00F534AB">
        <w:rPr>
          <w:rFonts w:ascii="Times New Roman" w:hAnsi="Times New Roman" w:cs="Times New Roman"/>
          <w:sz w:val="24"/>
          <w:szCs w:val="24"/>
        </w:rPr>
        <w:t>External - normal pubic hair pattern, no erythema, inflammation, ulcerations, lesions or discharge. Vaginal mucosa without inflammation, erythema or discharge. Cervix without lesions or discharge. No cervical motion tenderness. Uterus mobile, non-tender and of normal size, shape, and consistency. Adnexa without masses or tenderness</w:t>
      </w:r>
    </w:p>
    <w:p w14:paraId="3F3B3229" w14:textId="3B1A21AA" w:rsidR="00214173" w:rsidRPr="00F534AB" w:rsidRDefault="00214173" w:rsidP="00214173">
      <w:pPr>
        <w:rPr>
          <w:rFonts w:ascii="Times New Roman" w:hAnsi="Times New Roman" w:cs="Times New Roman"/>
          <w:sz w:val="24"/>
          <w:szCs w:val="24"/>
          <w:shd w:val="pct15" w:color="auto" w:fill="FFFFFF"/>
        </w:rPr>
      </w:pPr>
      <w:r w:rsidRPr="00415879">
        <w:rPr>
          <w:rFonts w:ascii="Times New Roman" w:hAnsi="Times New Roman" w:cs="Times New Roman"/>
          <w:sz w:val="24"/>
          <w:szCs w:val="24"/>
          <w:u w:val="single"/>
        </w:rPr>
        <w:t>Recta</w:t>
      </w:r>
      <w:r w:rsidR="00F534AB">
        <w:rPr>
          <w:rFonts w:ascii="Times New Roman" w:hAnsi="Times New Roman" w:cs="Times New Roman"/>
          <w:sz w:val="24"/>
          <w:szCs w:val="24"/>
          <w:u w:val="single"/>
        </w:rPr>
        <w:t xml:space="preserve">l: </w:t>
      </w:r>
      <w:r w:rsidR="00F534AB">
        <w:rPr>
          <w:rFonts w:ascii="Times New Roman" w:hAnsi="Times New Roman" w:cs="Times New Roman"/>
          <w:sz w:val="24"/>
          <w:szCs w:val="24"/>
        </w:rPr>
        <w:t>not performed</w:t>
      </w:r>
    </w:p>
    <w:p w14:paraId="00A7AEC1" w14:textId="5F1108E2" w:rsidR="008D4D28" w:rsidRPr="00415879" w:rsidRDefault="008D4D28"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Peripheral vascular</w:t>
      </w:r>
      <w:r w:rsidRPr="00415879">
        <w:rPr>
          <w:rFonts w:ascii="Times New Roman" w:hAnsi="Times New Roman" w:cs="Times New Roman"/>
          <w:sz w:val="24"/>
          <w:szCs w:val="24"/>
        </w:rPr>
        <w:t>:</w:t>
      </w:r>
      <w:r w:rsidR="00722C5C" w:rsidRPr="00415879">
        <w:rPr>
          <w:rFonts w:ascii="Times New Roman" w:hAnsi="Times New Roman" w:cs="Times New Roman"/>
          <w:sz w:val="24"/>
          <w:szCs w:val="24"/>
        </w:rPr>
        <w:t xml:space="preserve"> </w:t>
      </w:r>
      <w:r w:rsidR="00F534AB">
        <w:rPr>
          <w:rFonts w:ascii="Times New Roman" w:hAnsi="Times New Roman" w:cs="Times New Roman"/>
          <w:sz w:val="24"/>
          <w:szCs w:val="24"/>
        </w:rPr>
        <w:t>not performed</w:t>
      </w:r>
    </w:p>
    <w:p w14:paraId="634F7F3E" w14:textId="75DB8CE8" w:rsidR="008D4D28" w:rsidRPr="00415879" w:rsidRDefault="008D4D28"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Mental status</w:t>
      </w:r>
      <w:r w:rsidRPr="00415879">
        <w:rPr>
          <w:rFonts w:ascii="Times New Roman" w:hAnsi="Times New Roman" w:cs="Times New Roman"/>
          <w:sz w:val="24"/>
          <w:szCs w:val="24"/>
        </w:rPr>
        <w:t>:</w:t>
      </w:r>
      <w:r w:rsidR="00722C5C" w:rsidRPr="00415879">
        <w:rPr>
          <w:rFonts w:ascii="Times New Roman" w:hAnsi="Times New Roman" w:cs="Times New Roman"/>
          <w:sz w:val="24"/>
          <w:szCs w:val="24"/>
        </w:rPr>
        <w:t xml:space="preserve"> Alert and oriented to person, place and time. Memory and attention intact. Receptive and expressive abilities intact. Thought coherent. No dysarthria, dysphonia or aphasia noted</w:t>
      </w:r>
    </w:p>
    <w:p w14:paraId="35408008" w14:textId="15FDFA1C" w:rsidR="008D4D28" w:rsidRPr="00F534AB" w:rsidRDefault="008D4D28" w:rsidP="0064559A">
      <w:pPr>
        <w:rPr>
          <w:rFonts w:ascii="Times New Roman" w:hAnsi="Times New Roman" w:cs="Times New Roman"/>
          <w:sz w:val="24"/>
          <w:szCs w:val="24"/>
        </w:rPr>
      </w:pPr>
      <w:r w:rsidRPr="00415879">
        <w:rPr>
          <w:rFonts w:ascii="Times New Roman" w:hAnsi="Times New Roman" w:cs="Times New Roman"/>
          <w:sz w:val="24"/>
          <w:szCs w:val="24"/>
          <w:u w:val="single"/>
        </w:rPr>
        <w:t>Cranial nerve:</w:t>
      </w:r>
      <w:r w:rsidR="00F534AB">
        <w:rPr>
          <w:rFonts w:ascii="Times New Roman" w:hAnsi="Times New Roman" w:cs="Times New Roman"/>
          <w:sz w:val="24"/>
          <w:szCs w:val="24"/>
          <w:u w:val="single"/>
        </w:rPr>
        <w:t xml:space="preserve"> </w:t>
      </w:r>
      <w:r w:rsidR="00F534AB">
        <w:rPr>
          <w:rFonts w:ascii="Times New Roman" w:hAnsi="Times New Roman" w:cs="Times New Roman"/>
          <w:sz w:val="24"/>
          <w:szCs w:val="24"/>
        </w:rPr>
        <w:t>not performed</w:t>
      </w:r>
    </w:p>
    <w:p w14:paraId="23A8389D" w14:textId="3CE93C7F" w:rsidR="008D4D28" w:rsidRPr="00415879" w:rsidRDefault="008D4D28" w:rsidP="00722C5C">
      <w:pPr>
        <w:rPr>
          <w:rFonts w:ascii="Times New Roman" w:hAnsi="Times New Roman" w:cs="Times New Roman"/>
          <w:sz w:val="24"/>
          <w:szCs w:val="24"/>
          <w:u w:val="single"/>
        </w:rPr>
      </w:pPr>
      <w:r w:rsidRPr="00415879">
        <w:rPr>
          <w:rFonts w:ascii="Times New Roman" w:hAnsi="Times New Roman" w:cs="Times New Roman"/>
          <w:sz w:val="24"/>
          <w:szCs w:val="24"/>
          <w:u w:val="single"/>
        </w:rPr>
        <w:lastRenderedPageBreak/>
        <w:t>Motor/Cerebellar</w:t>
      </w:r>
      <w:r w:rsidRPr="00415879">
        <w:rPr>
          <w:rFonts w:ascii="Times New Roman" w:hAnsi="Times New Roman" w:cs="Times New Roman"/>
          <w:sz w:val="24"/>
          <w:szCs w:val="24"/>
        </w:rPr>
        <w:t>:</w:t>
      </w:r>
      <w:r w:rsidR="00722C5C" w:rsidRPr="00415879">
        <w:rPr>
          <w:rFonts w:ascii="Times New Roman" w:hAnsi="Times New Roman" w:cs="Times New Roman"/>
          <w:sz w:val="24"/>
          <w:szCs w:val="24"/>
        </w:rPr>
        <w:t xml:space="preserve"> </w:t>
      </w:r>
      <w:r w:rsidR="00F534AB">
        <w:rPr>
          <w:rFonts w:ascii="Times New Roman" w:hAnsi="Times New Roman" w:cs="Times New Roman"/>
          <w:sz w:val="24"/>
          <w:szCs w:val="24"/>
        </w:rPr>
        <w:t>not performed</w:t>
      </w:r>
    </w:p>
    <w:p w14:paraId="16B8CE83" w14:textId="78E6E982" w:rsidR="008D4D28" w:rsidRPr="00415879" w:rsidRDefault="008D4D28"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Sensory</w:t>
      </w:r>
      <w:r w:rsidRPr="00415879">
        <w:rPr>
          <w:rFonts w:ascii="Times New Roman" w:hAnsi="Times New Roman" w:cs="Times New Roman"/>
          <w:sz w:val="24"/>
          <w:szCs w:val="24"/>
        </w:rPr>
        <w:t>:</w:t>
      </w:r>
      <w:r w:rsidR="00722C5C" w:rsidRPr="00415879">
        <w:rPr>
          <w:rFonts w:ascii="Times New Roman" w:hAnsi="Times New Roman" w:cs="Times New Roman"/>
          <w:sz w:val="24"/>
          <w:szCs w:val="24"/>
        </w:rPr>
        <w:t xml:space="preserve"> </w:t>
      </w:r>
      <w:r w:rsidR="00F534AB">
        <w:rPr>
          <w:rFonts w:ascii="Times New Roman" w:hAnsi="Times New Roman" w:cs="Times New Roman"/>
          <w:sz w:val="24"/>
          <w:szCs w:val="24"/>
        </w:rPr>
        <w:t>not performed</w:t>
      </w:r>
    </w:p>
    <w:p w14:paraId="0E4085CC" w14:textId="047884FE" w:rsidR="00722C5C" w:rsidRPr="00415879" w:rsidRDefault="00722C5C" w:rsidP="00722C5C">
      <w:pPr>
        <w:spacing w:after="0" w:line="240" w:lineRule="auto"/>
        <w:rPr>
          <w:rFonts w:ascii="Times New Roman" w:hAnsi="Times New Roman" w:cs="Times New Roman"/>
          <w:sz w:val="24"/>
          <w:szCs w:val="24"/>
        </w:rPr>
      </w:pPr>
      <w:r w:rsidRPr="00F534AB">
        <w:rPr>
          <w:rFonts w:ascii="Times New Roman" w:hAnsi="Times New Roman" w:cs="Times New Roman"/>
          <w:sz w:val="24"/>
          <w:szCs w:val="24"/>
          <w:u w:val="single"/>
        </w:rPr>
        <w:t>Reflexes</w:t>
      </w:r>
      <w:r w:rsidR="00F534AB" w:rsidRPr="00F534AB">
        <w:rPr>
          <w:rFonts w:ascii="Times New Roman" w:hAnsi="Times New Roman" w:cs="Times New Roman"/>
          <w:sz w:val="24"/>
          <w:szCs w:val="24"/>
          <w:u w:val="single"/>
        </w:rPr>
        <w:t>:</w:t>
      </w:r>
      <w:r w:rsidR="00F534AB">
        <w:rPr>
          <w:rFonts w:ascii="Times New Roman" w:hAnsi="Times New Roman" w:cs="Times New Roman"/>
          <w:sz w:val="24"/>
          <w:szCs w:val="24"/>
        </w:rPr>
        <w:t xml:space="preserve"> not performed</w:t>
      </w:r>
    </w:p>
    <w:p w14:paraId="0573FBDA" w14:textId="3A585BB9" w:rsidR="006F2C02" w:rsidRPr="00A673B2" w:rsidRDefault="008D4D28" w:rsidP="0064559A">
      <w:pPr>
        <w:rPr>
          <w:rFonts w:ascii="Times New Roman" w:hAnsi="Times New Roman" w:cs="Times New Roman"/>
          <w:sz w:val="24"/>
          <w:szCs w:val="24"/>
          <w:u w:val="single"/>
        </w:rPr>
      </w:pPr>
      <w:r w:rsidRPr="00415879">
        <w:rPr>
          <w:rFonts w:ascii="Times New Roman" w:hAnsi="Times New Roman" w:cs="Times New Roman"/>
          <w:sz w:val="24"/>
          <w:szCs w:val="24"/>
          <w:u w:val="single"/>
        </w:rPr>
        <w:t>Upper extremities and lower extremities</w:t>
      </w:r>
      <w:r w:rsidR="00F534AB">
        <w:rPr>
          <w:rFonts w:ascii="Times New Roman" w:hAnsi="Times New Roman" w:cs="Times New Roman"/>
          <w:sz w:val="24"/>
          <w:szCs w:val="24"/>
          <w:u w:val="single"/>
        </w:rPr>
        <w:t xml:space="preserve"> musculoskeletal</w:t>
      </w:r>
      <w:r w:rsidRPr="00415879">
        <w:rPr>
          <w:rFonts w:ascii="Times New Roman" w:hAnsi="Times New Roman" w:cs="Times New Roman"/>
          <w:sz w:val="24"/>
          <w:szCs w:val="24"/>
        </w:rPr>
        <w:t>:</w:t>
      </w:r>
      <w:r w:rsidR="00DC7414" w:rsidRPr="00415879">
        <w:rPr>
          <w:rFonts w:ascii="Times New Roman" w:hAnsi="Times New Roman" w:cs="Times New Roman"/>
          <w:sz w:val="24"/>
          <w:szCs w:val="24"/>
        </w:rPr>
        <w:t xml:space="preserve"> </w:t>
      </w:r>
      <w:r w:rsidR="00F534AB">
        <w:rPr>
          <w:rFonts w:ascii="Times New Roman" w:hAnsi="Times New Roman" w:cs="Times New Roman"/>
          <w:sz w:val="24"/>
          <w:szCs w:val="24"/>
        </w:rPr>
        <w:t>Not performed</w:t>
      </w:r>
    </w:p>
    <w:p w14:paraId="1A6A68D1" w14:textId="048BC4B2" w:rsidR="008D4D28" w:rsidRPr="006F2C02" w:rsidRDefault="00AA349D" w:rsidP="0064559A">
      <w:pPr>
        <w:rPr>
          <w:rFonts w:ascii="Times New Roman" w:hAnsi="Times New Roman" w:cs="Times New Roman"/>
          <w:b/>
          <w:sz w:val="24"/>
          <w:szCs w:val="24"/>
          <w:u w:val="single"/>
        </w:rPr>
      </w:pPr>
      <w:r w:rsidRPr="006F2C02">
        <w:rPr>
          <w:rFonts w:ascii="Times New Roman" w:hAnsi="Times New Roman" w:cs="Times New Roman"/>
          <w:b/>
          <w:sz w:val="24"/>
          <w:szCs w:val="24"/>
          <w:u w:val="single"/>
        </w:rPr>
        <w:t>Imaging and lab works:</w:t>
      </w:r>
    </w:p>
    <w:p w14:paraId="4D2E4EA4" w14:textId="6AC396E1" w:rsidR="00AA349D" w:rsidRDefault="00AA349D" w:rsidP="0064559A">
      <w:pPr>
        <w:rPr>
          <w:rFonts w:ascii="Times New Roman" w:hAnsi="Times New Roman" w:cs="Times New Roman" w:hint="eastAsia"/>
          <w:sz w:val="24"/>
          <w:szCs w:val="24"/>
        </w:rPr>
      </w:pPr>
      <w:r>
        <w:rPr>
          <w:rFonts w:ascii="Times New Roman" w:hAnsi="Times New Roman" w:cs="Times New Roman"/>
          <w:sz w:val="24"/>
          <w:szCs w:val="24"/>
        </w:rPr>
        <w:t>Transvaginal ultrasound: pending</w:t>
      </w:r>
      <w:r w:rsidR="00A673B2">
        <w:rPr>
          <w:rFonts w:ascii="Times New Roman" w:hAnsi="Times New Roman" w:cs="Times New Roman"/>
          <w:sz w:val="24"/>
          <w:szCs w:val="24"/>
        </w:rPr>
        <w:t xml:space="preserve"> (patient needs to make an appointment for ultrasound)</w:t>
      </w:r>
    </w:p>
    <w:p w14:paraId="01058F59" w14:textId="047EB0C4" w:rsidR="00AA349D" w:rsidRDefault="00AA349D" w:rsidP="0064559A">
      <w:pPr>
        <w:rPr>
          <w:rFonts w:ascii="Times New Roman" w:hAnsi="Times New Roman" w:cs="Times New Roman"/>
          <w:sz w:val="24"/>
          <w:szCs w:val="24"/>
        </w:rPr>
      </w:pPr>
      <w:r>
        <w:rPr>
          <w:rFonts w:ascii="Times New Roman" w:hAnsi="Times New Roman" w:cs="Times New Roman"/>
          <w:sz w:val="24"/>
          <w:szCs w:val="24"/>
        </w:rPr>
        <w:t>Pelvic ultrasound: pending</w:t>
      </w:r>
    </w:p>
    <w:p w14:paraId="2D9D3ECB" w14:textId="16220ECB" w:rsidR="00AA349D" w:rsidRDefault="00AA349D" w:rsidP="0064559A">
      <w:pPr>
        <w:rPr>
          <w:rFonts w:ascii="Times New Roman" w:hAnsi="Times New Roman" w:cs="Times New Roman"/>
          <w:sz w:val="24"/>
          <w:szCs w:val="24"/>
        </w:rPr>
      </w:pPr>
      <w:r>
        <w:rPr>
          <w:rFonts w:ascii="Times New Roman" w:hAnsi="Times New Roman" w:cs="Times New Roman"/>
          <w:sz w:val="24"/>
          <w:szCs w:val="24"/>
        </w:rPr>
        <w:t>DHEA sulfate: 152</w:t>
      </w:r>
    </w:p>
    <w:p w14:paraId="0B4FF977" w14:textId="5B33065D" w:rsidR="00AA349D" w:rsidRDefault="00AA349D" w:rsidP="0064559A">
      <w:pPr>
        <w:rPr>
          <w:rFonts w:ascii="Times New Roman" w:hAnsi="Times New Roman" w:cs="Times New Roman"/>
          <w:sz w:val="24"/>
          <w:szCs w:val="24"/>
        </w:rPr>
      </w:pPr>
      <w:r>
        <w:rPr>
          <w:rFonts w:ascii="Times New Roman" w:hAnsi="Times New Roman" w:cs="Times New Roman"/>
          <w:sz w:val="24"/>
          <w:szCs w:val="24"/>
        </w:rPr>
        <w:t>LH: 11.1</w:t>
      </w:r>
    </w:p>
    <w:p w14:paraId="5894B00F" w14:textId="323E583E" w:rsidR="00AA349D" w:rsidRDefault="00AA349D" w:rsidP="0064559A">
      <w:pPr>
        <w:rPr>
          <w:rFonts w:ascii="Times New Roman" w:hAnsi="Times New Roman" w:cs="Times New Roman"/>
          <w:sz w:val="24"/>
          <w:szCs w:val="24"/>
        </w:rPr>
      </w:pPr>
      <w:r>
        <w:rPr>
          <w:rFonts w:ascii="Times New Roman" w:hAnsi="Times New Roman" w:cs="Times New Roman"/>
          <w:sz w:val="24"/>
          <w:szCs w:val="24"/>
        </w:rPr>
        <w:t>FSH: 5.1</w:t>
      </w:r>
    </w:p>
    <w:p w14:paraId="4F881299" w14:textId="5925B529" w:rsidR="00AA349D" w:rsidRDefault="00AA349D" w:rsidP="0064559A">
      <w:pPr>
        <w:rPr>
          <w:rFonts w:ascii="Times New Roman" w:hAnsi="Times New Roman" w:cs="Times New Roman"/>
          <w:sz w:val="24"/>
          <w:szCs w:val="24"/>
        </w:rPr>
      </w:pPr>
      <w:r>
        <w:rPr>
          <w:rFonts w:ascii="Times New Roman" w:hAnsi="Times New Roman" w:cs="Times New Roman"/>
          <w:sz w:val="24"/>
          <w:szCs w:val="24"/>
        </w:rPr>
        <w:t>TSH: 1.2</w:t>
      </w:r>
    </w:p>
    <w:p w14:paraId="4EF0F4B3" w14:textId="0CE8639A" w:rsidR="006E3510" w:rsidRDefault="006E3510" w:rsidP="0064559A">
      <w:pPr>
        <w:rPr>
          <w:rFonts w:ascii="Times New Roman" w:hAnsi="Times New Roman" w:cs="Times New Roman"/>
          <w:sz w:val="24"/>
          <w:szCs w:val="24"/>
        </w:rPr>
      </w:pPr>
      <w:r>
        <w:rPr>
          <w:rFonts w:ascii="Times New Roman" w:hAnsi="Times New Roman" w:cs="Times New Roman"/>
          <w:sz w:val="24"/>
          <w:szCs w:val="24"/>
        </w:rPr>
        <w:t xml:space="preserve">Estrogen level: </w:t>
      </w:r>
      <w:proofErr w:type="spellStart"/>
      <w:r>
        <w:rPr>
          <w:rFonts w:ascii="Times New Roman" w:hAnsi="Times New Roman" w:cs="Times New Roman"/>
          <w:sz w:val="24"/>
          <w:szCs w:val="24"/>
        </w:rPr>
        <w:t>wnl</w:t>
      </w:r>
      <w:proofErr w:type="spellEnd"/>
    </w:p>
    <w:p w14:paraId="597ADAB8" w14:textId="249A6E7A" w:rsidR="00AA349D" w:rsidRDefault="00AA349D" w:rsidP="0064559A">
      <w:pPr>
        <w:rPr>
          <w:rFonts w:ascii="Times New Roman" w:hAnsi="Times New Roman" w:cs="Times New Roman"/>
          <w:sz w:val="24"/>
          <w:szCs w:val="24"/>
        </w:rPr>
      </w:pPr>
      <w:r>
        <w:rPr>
          <w:rFonts w:ascii="Times New Roman" w:hAnsi="Times New Roman" w:cs="Times New Roman"/>
          <w:sz w:val="24"/>
          <w:szCs w:val="24"/>
        </w:rPr>
        <w:t>Lipid Panel: cholesterol 128, HDL 40, TG 90, LDL 70, cholesterol/HDL ratio 3.2</w:t>
      </w:r>
    </w:p>
    <w:p w14:paraId="16A3CA73" w14:textId="2780C8F3" w:rsidR="00AA349D" w:rsidRDefault="00AA349D" w:rsidP="0064559A">
      <w:pPr>
        <w:rPr>
          <w:rFonts w:ascii="Times New Roman" w:hAnsi="Times New Roman" w:cs="Times New Roman"/>
          <w:sz w:val="24"/>
          <w:szCs w:val="24"/>
        </w:rPr>
      </w:pPr>
      <w:r>
        <w:rPr>
          <w:rFonts w:ascii="Times New Roman" w:hAnsi="Times New Roman" w:cs="Times New Roman"/>
          <w:sz w:val="24"/>
          <w:szCs w:val="24"/>
        </w:rPr>
        <w:t xml:space="preserve">CMP: </w:t>
      </w:r>
      <w:proofErr w:type="spellStart"/>
      <w:r>
        <w:rPr>
          <w:rFonts w:ascii="Times New Roman" w:hAnsi="Times New Roman" w:cs="Times New Roman"/>
          <w:sz w:val="24"/>
          <w:szCs w:val="24"/>
        </w:rPr>
        <w:t>wnl</w:t>
      </w:r>
      <w:proofErr w:type="spellEnd"/>
    </w:p>
    <w:p w14:paraId="64BFA744" w14:textId="1ADCD7B2" w:rsidR="00AA349D" w:rsidRDefault="00AA349D" w:rsidP="0064559A">
      <w:pPr>
        <w:rPr>
          <w:rFonts w:ascii="Times New Roman" w:hAnsi="Times New Roman" w:cs="Times New Roman"/>
          <w:sz w:val="24"/>
          <w:szCs w:val="24"/>
        </w:rPr>
      </w:pPr>
      <w:r>
        <w:rPr>
          <w:rFonts w:ascii="Times New Roman" w:hAnsi="Times New Roman" w:cs="Times New Roman"/>
          <w:sz w:val="24"/>
          <w:szCs w:val="24"/>
        </w:rPr>
        <w:t xml:space="preserve">CBC: </w:t>
      </w:r>
      <w:proofErr w:type="spellStart"/>
      <w:r>
        <w:rPr>
          <w:rFonts w:ascii="Times New Roman" w:hAnsi="Times New Roman" w:cs="Times New Roman"/>
          <w:sz w:val="24"/>
          <w:szCs w:val="24"/>
        </w:rPr>
        <w:t>wnl</w:t>
      </w:r>
      <w:proofErr w:type="spellEnd"/>
    </w:p>
    <w:p w14:paraId="12A9E5AD" w14:textId="6C1CD934" w:rsidR="00AA349D" w:rsidRDefault="00AA349D" w:rsidP="0064559A">
      <w:pPr>
        <w:rPr>
          <w:rFonts w:ascii="Times New Roman" w:hAnsi="Times New Roman" w:cs="Times New Roman"/>
          <w:sz w:val="24"/>
          <w:szCs w:val="24"/>
        </w:rPr>
      </w:pPr>
      <w:proofErr w:type="spellStart"/>
      <w:r>
        <w:rPr>
          <w:rFonts w:ascii="Times New Roman" w:hAnsi="Times New Roman" w:cs="Times New Roman"/>
          <w:sz w:val="24"/>
          <w:szCs w:val="24"/>
        </w:rPr>
        <w:t>H</w:t>
      </w:r>
      <w:r w:rsidR="00110C20">
        <w:rPr>
          <w:rFonts w:ascii="Times New Roman" w:hAnsi="Times New Roman" w:cs="Times New Roman" w:hint="eastAsia"/>
          <w:sz w:val="24"/>
          <w:szCs w:val="24"/>
        </w:rPr>
        <w:t>g</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6.3</w:t>
      </w:r>
    </w:p>
    <w:p w14:paraId="63C5CB74" w14:textId="7779B67A" w:rsidR="00AA349D" w:rsidRDefault="00AA349D" w:rsidP="0064559A">
      <w:pPr>
        <w:rPr>
          <w:rFonts w:ascii="Times New Roman" w:hAnsi="Times New Roman" w:cs="Times New Roman"/>
          <w:sz w:val="24"/>
          <w:szCs w:val="24"/>
        </w:rPr>
      </w:pPr>
      <w:proofErr w:type="spellStart"/>
      <w:r>
        <w:rPr>
          <w:rFonts w:ascii="Times New Roman" w:hAnsi="Times New Roman" w:cs="Times New Roman"/>
          <w:sz w:val="24"/>
          <w:szCs w:val="24"/>
        </w:rPr>
        <w:t>Testesterone</w:t>
      </w:r>
      <w:proofErr w:type="spellEnd"/>
      <w:r>
        <w:rPr>
          <w:rFonts w:ascii="Times New Roman" w:hAnsi="Times New Roman" w:cs="Times New Roman"/>
          <w:sz w:val="24"/>
          <w:szCs w:val="24"/>
        </w:rPr>
        <w:t>, free: 2.4</w:t>
      </w:r>
    </w:p>
    <w:p w14:paraId="48E0E9E4" w14:textId="0D3BBE84" w:rsidR="00AA349D" w:rsidRDefault="00AA349D" w:rsidP="0064559A">
      <w:pPr>
        <w:rPr>
          <w:rFonts w:ascii="Times New Roman" w:hAnsi="Times New Roman" w:cs="Times New Roman"/>
          <w:sz w:val="24"/>
          <w:szCs w:val="24"/>
        </w:rPr>
      </w:pPr>
      <w:proofErr w:type="spellStart"/>
      <w:r>
        <w:rPr>
          <w:rFonts w:ascii="Times New Roman" w:hAnsi="Times New Roman" w:cs="Times New Roman"/>
          <w:sz w:val="24"/>
          <w:szCs w:val="24"/>
        </w:rPr>
        <w:t>Testeterone</w:t>
      </w:r>
      <w:proofErr w:type="spellEnd"/>
      <w:r>
        <w:rPr>
          <w:rFonts w:ascii="Times New Roman" w:hAnsi="Times New Roman" w:cs="Times New Roman"/>
          <w:sz w:val="24"/>
          <w:szCs w:val="24"/>
        </w:rPr>
        <w:t>, total: 39.7</w:t>
      </w:r>
    </w:p>
    <w:p w14:paraId="135A60AE" w14:textId="0C81E64C" w:rsidR="00AA349D" w:rsidRDefault="00AA349D" w:rsidP="0064559A">
      <w:pPr>
        <w:rPr>
          <w:rFonts w:ascii="Times New Roman" w:hAnsi="Times New Roman" w:cs="Times New Roman"/>
          <w:sz w:val="24"/>
          <w:szCs w:val="24"/>
        </w:rPr>
      </w:pPr>
      <w:r>
        <w:rPr>
          <w:rFonts w:ascii="Times New Roman" w:hAnsi="Times New Roman" w:cs="Times New Roman"/>
          <w:sz w:val="24"/>
          <w:szCs w:val="24"/>
        </w:rPr>
        <w:t>Urine pregnancy test: negative</w:t>
      </w:r>
    </w:p>
    <w:p w14:paraId="4D919430" w14:textId="3BF6C169" w:rsidR="006F2C02" w:rsidRPr="00AA349D" w:rsidRDefault="006F2C02" w:rsidP="0064559A">
      <w:pPr>
        <w:rPr>
          <w:rFonts w:ascii="Times New Roman" w:hAnsi="Times New Roman" w:cs="Times New Roman"/>
          <w:sz w:val="24"/>
          <w:szCs w:val="24"/>
        </w:rPr>
      </w:pPr>
      <w:r>
        <w:rPr>
          <w:rFonts w:ascii="Times New Roman" w:hAnsi="Times New Roman" w:cs="Times New Roman"/>
          <w:sz w:val="24"/>
          <w:szCs w:val="24"/>
        </w:rPr>
        <w:t>Prolactin: 17</w:t>
      </w:r>
    </w:p>
    <w:p w14:paraId="668EDAEC" w14:textId="4DA76A5C" w:rsidR="008D4D28" w:rsidRPr="00415879" w:rsidRDefault="008D4D28" w:rsidP="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Assessment:</w:t>
      </w:r>
    </w:p>
    <w:p w14:paraId="2AA81CB8" w14:textId="138769D2" w:rsidR="008D4D28" w:rsidRPr="00CE008E" w:rsidRDefault="00CE008E" w:rsidP="0064559A">
      <w:pPr>
        <w:rPr>
          <w:rFonts w:ascii="Times New Roman" w:hAnsi="Times New Roman" w:cs="Times New Roman"/>
          <w:sz w:val="24"/>
          <w:szCs w:val="24"/>
        </w:rPr>
      </w:pPr>
      <w:r>
        <w:rPr>
          <w:rFonts w:ascii="Times New Roman" w:hAnsi="Times New Roman" w:cs="Times New Roman"/>
          <w:sz w:val="24"/>
          <w:szCs w:val="24"/>
        </w:rPr>
        <w:t>25 y/o female presents with oligomenorrhea,</w:t>
      </w:r>
      <w:r w:rsidR="00792B5B">
        <w:rPr>
          <w:rFonts w:ascii="Times New Roman" w:hAnsi="Times New Roman" w:cs="Times New Roman"/>
          <w:sz w:val="24"/>
          <w:szCs w:val="24"/>
        </w:rPr>
        <w:t xml:space="preserve"> weight gain, and elevated A1C,</w:t>
      </w:r>
      <w:r>
        <w:rPr>
          <w:rFonts w:ascii="Times New Roman" w:hAnsi="Times New Roman" w:cs="Times New Roman"/>
          <w:sz w:val="24"/>
          <w:szCs w:val="24"/>
        </w:rPr>
        <w:t xml:space="preserve"> most</w:t>
      </w:r>
      <w:r w:rsidR="00792B5B">
        <w:rPr>
          <w:rFonts w:ascii="Times New Roman" w:hAnsi="Times New Roman" w:cs="Times New Roman"/>
          <w:sz w:val="24"/>
          <w:szCs w:val="24"/>
        </w:rPr>
        <w:t xml:space="preserve"> likely secondary to PCOS.</w:t>
      </w:r>
    </w:p>
    <w:p w14:paraId="41A63DD5" w14:textId="09983C72" w:rsidR="00CE38D8" w:rsidRPr="00415879" w:rsidRDefault="00573DD3" w:rsidP="0064559A">
      <w:pPr>
        <w:rPr>
          <w:rFonts w:ascii="Times New Roman" w:hAnsi="Times New Roman" w:cs="Times New Roman"/>
          <w:b/>
          <w:sz w:val="24"/>
          <w:szCs w:val="24"/>
          <w:u w:val="single"/>
        </w:rPr>
      </w:pPr>
      <w:r>
        <w:rPr>
          <w:rFonts w:ascii="Times New Roman" w:hAnsi="Times New Roman" w:cs="Times New Roman"/>
          <w:b/>
          <w:sz w:val="24"/>
          <w:szCs w:val="24"/>
          <w:u w:val="single"/>
        </w:rPr>
        <w:t xml:space="preserve">Differential </w:t>
      </w:r>
      <w:r w:rsidR="00CE38D8" w:rsidRPr="00415879">
        <w:rPr>
          <w:rFonts w:ascii="Times New Roman" w:hAnsi="Times New Roman" w:cs="Times New Roman"/>
          <w:b/>
          <w:sz w:val="24"/>
          <w:szCs w:val="24"/>
          <w:u w:val="single"/>
        </w:rPr>
        <w:t>Diagnosis:</w:t>
      </w:r>
    </w:p>
    <w:p w14:paraId="3A32B449" w14:textId="2A39289E" w:rsidR="00CE38D8" w:rsidRDefault="00792B5B" w:rsidP="0064559A">
      <w:pPr>
        <w:rPr>
          <w:rFonts w:ascii="Times New Roman" w:hAnsi="Times New Roman" w:cs="Times New Roman"/>
          <w:sz w:val="24"/>
          <w:szCs w:val="24"/>
        </w:rPr>
      </w:pPr>
      <w:r>
        <w:rPr>
          <w:rFonts w:ascii="Times New Roman" w:hAnsi="Times New Roman" w:cs="Times New Roman"/>
          <w:sz w:val="24"/>
          <w:szCs w:val="24"/>
        </w:rPr>
        <w:t>PCOS: oligomenorrhea, weight gain, and elevated A1C</w:t>
      </w:r>
      <w:r w:rsidR="0022654D">
        <w:rPr>
          <w:rFonts w:ascii="Times New Roman" w:hAnsi="Times New Roman" w:cs="Times New Roman"/>
          <w:sz w:val="24"/>
          <w:szCs w:val="24"/>
        </w:rPr>
        <w:t xml:space="preserve">. Will need ultrasound to further assess. </w:t>
      </w:r>
    </w:p>
    <w:p w14:paraId="4D384F40" w14:textId="39F1F16D" w:rsidR="00F61106" w:rsidRDefault="00F61106" w:rsidP="00F61106">
      <w:pPr>
        <w:rPr>
          <w:rFonts w:ascii="Times New Roman" w:hAnsi="Times New Roman" w:cs="Times New Roman"/>
          <w:sz w:val="24"/>
          <w:szCs w:val="24"/>
        </w:rPr>
      </w:pPr>
      <w:r>
        <w:rPr>
          <w:rFonts w:ascii="Times New Roman" w:hAnsi="Times New Roman" w:cs="Times New Roman"/>
          <w:sz w:val="24"/>
          <w:szCs w:val="24"/>
        </w:rPr>
        <w:t xml:space="preserve">Hypothyroidism- irregular menses and weight gain, </w:t>
      </w:r>
      <w:proofErr w:type="spellStart"/>
      <w:r>
        <w:rPr>
          <w:rFonts w:ascii="Times New Roman" w:hAnsi="Times New Roman" w:cs="Times New Roman"/>
          <w:sz w:val="24"/>
          <w:szCs w:val="24"/>
        </w:rPr>
        <w:t>hx</w:t>
      </w:r>
      <w:proofErr w:type="spellEnd"/>
      <w:r>
        <w:rPr>
          <w:rFonts w:ascii="Times New Roman" w:hAnsi="Times New Roman" w:cs="Times New Roman"/>
          <w:sz w:val="24"/>
          <w:szCs w:val="24"/>
        </w:rPr>
        <w:t xml:space="preserve"> of constipation. </w:t>
      </w:r>
      <w:r w:rsidR="0022654D">
        <w:rPr>
          <w:rFonts w:ascii="Times New Roman" w:hAnsi="Times New Roman" w:cs="Times New Roman"/>
          <w:sz w:val="24"/>
          <w:szCs w:val="24"/>
        </w:rPr>
        <w:t>Less likely due to lab shows normal TSH.</w:t>
      </w:r>
    </w:p>
    <w:p w14:paraId="4CF35A6E" w14:textId="0836DA5D" w:rsidR="0022654D" w:rsidRDefault="0022654D" w:rsidP="00F61106">
      <w:pPr>
        <w:rPr>
          <w:rFonts w:ascii="Times New Roman" w:hAnsi="Times New Roman" w:cs="Times New Roman"/>
          <w:sz w:val="24"/>
          <w:szCs w:val="24"/>
        </w:rPr>
      </w:pPr>
      <w:r>
        <w:rPr>
          <w:rFonts w:ascii="Times New Roman" w:hAnsi="Times New Roman" w:cs="Times New Roman"/>
          <w:sz w:val="24"/>
          <w:szCs w:val="24"/>
        </w:rPr>
        <w:t>Hyperprolactinemia</w:t>
      </w:r>
      <w:r w:rsidR="00414796">
        <w:rPr>
          <w:rFonts w:ascii="Times New Roman" w:hAnsi="Times New Roman" w:cs="Times New Roman"/>
          <w:sz w:val="24"/>
          <w:szCs w:val="24"/>
        </w:rPr>
        <w:t xml:space="preserve"> or other hormonal abnormalities</w:t>
      </w:r>
      <w:r>
        <w:rPr>
          <w:rFonts w:ascii="Times New Roman" w:hAnsi="Times New Roman" w:cs="Times New Roman"/>
          <w:sz w:val="24"/>
          <w:szCs w:val="24"/>
        </w:rPr>
        <w:t>- irregular menses, weight gain. Less likely due to normal level of prolactin</w:t>
      </w:r>
      <w:r w:rsidR="00414796">
        <w:rPr>
          <w:rFonts w:ascii="Times New Roman" w:hAnsi="Times New Roman" w:cs="Times New Roman"/>
          <w:sz w:val="24"/>
          <w:szCs w:val="24"/>
        </w:rPr>
        <w:t>, normal FH, normal LH, normal testosterone.</w:t>
      </w:r>
    </w:p>
    <w:p w14:paraId="4A41C5FD" w14:textId="585559D8" w:rsidR="006E3510" w:rsidRPr="00415879" w:rsidRDefault="006E3510" w:rsidP="00F61106">
      <w:pPr>
        <w:rPr>
          <w:rFonts w:ascii="Times New Roman" w:hAnsi="Times New Roman" w:cs="Times New Roman"/>
          <w:sz w:val="24"/>
          <w:szCs w:val="24"/>
        </w:rPr>
      </w:pPr>
      <w:r>
        <w:rPr>
          <w:rFonts w:ascii="Times New Roman" w:hAnsi="Times New Roman" w:cs="Times New Roman"/>
          <w:sz w:val="24"/>
          <w:szCs w:val="24"/>
        </w:rPr>
        <w:lastRenderedPageBreak/>
        <w:t>Premature ovarian failure: irregular menses, but less likely due to normal levels of hormones</w:t>
      </w:r>
    </w:p>
    <w:p w14:paraId="6FDDEAC1" w14:textId="03732377" w:rsidR="00792B5B" w:rsidRPr="0022654D" w:rsidRDefault="0022654D" w:rsidP="0064559A">
      <w:pPr>
        <w:rPr>
          <w:rFonts w:ascii="Times New Roman" w:hAnsi="Times New Roman" w:cs="Times New Roman"/>
          <w:sz w:val="24"/>
          <w:szCs w:val="24"/>
        </w:rPr>
      </w:pPr>
      <w:r>
        <w:rPr>
          <w:rFonts w:ascii="Times New Roman" w:hAnsi="Times New Roman" w:cs="Times New Roman"/>
          <w:sz w:val="24"/>
          <w:szCs w:val="24"/>
        </w:rPr>
        <w:t xml:space="preserve">Anatomical problems </w:t>
      </w:r>
      <w:r w:rsidR="00414796">
        <w:rPr>
          <w:rFonts w:ascii="Times New Roman" w:hAnsi="Times New Roman" w:cs="Times New Roman"/>
          <w:sz w:val="24"/>
          <w:szCs w:val="24"/>
        </w:rPr>
        <w:t>–</w:t>
      </w:r>
      <w:r>
        <w:rPr>
          <w:rFonts w:ascii="Times New Roman" w:hAnsi="Times New Roman" w:cs="Times New Roman"/>
          <w:sz w:val="24"/>
          <w:szCs w:val="24"/>
        </w:rPr>
        <w:t xml:space="preserve"> </w:t>
      </w:r>
      <w:r w:rsidR="00414796">
        <w:rPr>
          <w:rFonts w:ascii="Times New Roman" w:hAnsi="Times New Roman" w:cs="Times New Roman"/>
          <w:sz w:val="24"/>
          <w:szCs w:val="24"/>
        </w:rPr>
        <w:t>irregular menses, but will need ultrasound to further assess.</w:t>
      </w:r>
    </w:p>
    <w:p w14:paraId="64EA6E10" w14:textId="1C62102E" w:rsidR="00CE38D8" w:rsidRDefault="00CE38D8" w:rsidP="0064559A">
      <w:pPr>
        <w:rPr>
          <w:rFonts w:ascii="Times New Roman" w:hAnsi="Times New Roman" w:cs="Times New Roman"/>
          <w:b/>
          <w:sz w:val="24"/>
          <w:szCs w:val="24"/>
          <w:u w:val="single"/>
        </w:rPr>
      </w:pPr>
      <w:r w:rsidRPr="00415879">
        <w:rPr>
          <w:rFonts w:ascii="Times New Roman" w:hAnsi="Times New Roman" w:cs="Times New Roman"/>
          <w:b/>
          <w:sz w:val="24"/>
          <w:szCs w:val="24"/>
          <w:u w:val="single"/>
        </w:rPr>
        <w:t>Plan:</w:t>
      </w:r>
    </w:p>
    <w:p w14:paraId="30539232" w14:textId="5A4A395E" w:rsidR="00573DD3" w:rsidRDefault="00924DD0" w:rsidP="0064559A">
      <w:pPr>
        <w:rPr>
          <w:rFonts w:ascii="Times New Roman" w:hAnsi="Times New Roman" w:cs="Times New Roman"/>
          <w:sz w:val="24"/>
          <w:szCs w:val="24"/>
        </w:rPr>
      </w:pPr>
      <w:r>
        <w:rPr>
          <w:rFonts w:ascii="Times New Roman" w:hAnsi="Times New Roman" w:cs="Times New Roman"/>
          <w:sz w:val="24"/>
          <w:szCs w:val="24"/>
        </w:rPr>
        <w:t>Nutritionist referral</w:t>
      </w:r>
    </w:p>
    <w:p w14:paraId="64423077" w14:textId="2A193244" w:rsidR="00924DD0" w:rsidRDefault="00924DD0" w:rsidP="0064559A">
      <w:pPr>
        <w:rPr>
          <w:rFonts w:ascii="Times New Roman" w:hAnsi="Times New Roman" w:cs="Times New Roman"/>
          <w:sz w:val="24"/>
          <w:szCs w:val="24"/>
        </w:rPr>
      </w:pPr>
      <w:r>
        <w:rPr>
          <w:rFonts w:ascii="Times New Roman" w:hAnsi="Times New Roman" w:cs="Times New Roman"/>
          <w:sz w:val="24"/>
          <w:szCs w:val="24"/>
        </w:rPr>
        <w:t>Life style modification – with 10% weight loss over the next 6 months</w:t>
      </w:r>
    </w:p>
    <w:p w14:paraId="7E5295D2" w14:textId="67427942" w:rsidR="00924DD0" w:rsidRDefault="00924DD0" w:rsidP="0064559A">
      <w:pPr>
        <w:rPr>
          <w:rFonts w:ascii="Times New Roman" w:hAnsi="Times New Roman" w:cs="Times New Roman"/>
          <w:sz w:val="24"/>
          <w:szCs w:val="24"/>
        </w:rPr>
      </w:pPr>
      <w:r>
        <w:rPr>
          <w:rFonts w:ascii="Times New Roman" w:hAnsi="Times New Roman" w:cs="Times New Roman"/>
          <w:sz w:val="24"/>
          <w:szCs w:val="24"/>
        </w:rPr>
        <w:t>Advise patient to keep her ultrasound appointment</w:t>
      </w:r>
    </w:p>
    <w:p w14:paraId="53A633AC" w14:textId="4FB21814" w:rsidR="00924DD0" w:rsidRPr="00924DD0" w:rsidRDefault="00924DD0" w:rsidP="0064559A">
      <w:pPr>
        <w:rPr>
          <w:rFonts w:ascii="Times New Roman" w:hAnsi="Times New Roman" w:cs="Times New Roman"/>
          <w:sz w:val="24"/>
          <w:szCs w:val="24"/>
        </w:rPr>
      </w:pPr>
      <w:r>
        <w:rPr>
          <w:rFonts w:ascii="Times New Roman" w:hAnsi="Times New Roman" w:cs="Times New Roman"/>
          <w:sz w:val="24"/>
          <w:szCs w:val="24"/>
        </w:rPr>
        <w:t>F/U in 1 month after ultrasound result come back</w:t>
      </w:r>
    </w:p>
    <w:p w14:paraId="111C4529" w14:textId="0495E3D4" w:rsidR="00573DD3" w:rsidRPr="00415879" w:rsidRDefault="00573DD3" w:rsidP="0064559A">
      <w:pPr>
        <w:rPr>
          <w:rFonts w:ascii="Times New Roman" w:hAnsi="Times New Roman" w:cs="Times New Roman"/>
          <w:b/>
          <w:sz w:val="24"/>
          <w:szCs w:val="24"/>
          <w:u w:val="single"/>
        </w:rPr>
      </w:pPr>
      <w:r>
        <w:rPr>
          <w:rFonts w:ascii="Times New Roman" w:hAnsi="Times New Roman" w:cs="Times New Roman"/>
          <w:b/>
          <w:sz w:val="24"/>
          <w:szCs w:val="24"/>
          <w:u w:val="single"/>
        </w:rPr>
        <w:t>Patient Education:</w:t>
      </w:r>
    </w:p>
    <w:p w14:paraId="79137991" w14:textId="6F731684" w:rsidR="00CE38D8" w:rsidRPr="002C4F8E" w:rsidRDefault="00AB5959" w:rsidP="0064559A">
      <w:pPr>
        <w:rPr>
          <w:rFonts w:ascii="Times New Roman" w:hAnsi="Times New Roman" w:cs="Times New Roman"/>
          <w:sz w:val="24"/>
          <w:szCs w:val="24"/>
        </w:rPr>
      </w:pPr>
      <w:r>
        <w:rPr>
          <w:rFonts w:ascii="Times New Roman" w:hAnsi="Times New Roman" w:cs="Times New Roman"/>
          <w:sz w:val="24"/>
          <w:szCs w:val="24"/>
        </w:rPr>
        <w:t>Irregu</w:t>
      </w:r>
      <w:bookmarkStart w:id="0" w:name="_GoBack"/>
      <w:bookmarkEnd w:id="0"/>
      <w:r>
        <w:rPr>
          <w:rFonts w:ascii="Times New Roman" w:hAnsi="Times New Roman" w:cs="Times New Roman"/>
          <w:sz w:val="24"/>
          <w:szCs w:val="24"/>
        </w:rPr>
        <w:t>lar menses can be due to many reasons. We will do lab work to find out what is going on with your menstruation. PCOS is one of the common cause for irregular menses and monthly ovulation is not occurring. It occurs in about 10% of women. Most women with PCOS are obese and insulin resistance. Although PCOS is not completely reversible, there are a number of treatment that can reduce or minimize bothersome symptoms.  Most women with PCOS are able to lead a normal like without significant complications. We will set you up to talk to a nutritionist for diet modification. You are also encouraged to exercise and set up a goal with 10% weight loss over the next 6 months. Make sure that you keep your ultrasound appointment so that we can better help you with your symptoms. You will need to come back in 1 month for a follow up appointment. We will see how you have changed. Oral contraceptives can be used for regulating your menses</w:t>
      </w:r>
      <w:r w:rsidR="00246DD6">
        <w:rPr>
          <w:rFonts w:ascii="Times New Roman" w:hAnsi="Times New Roman" w:cs="Times New Roman"/>
          <w:sz w:val="24"/>
          <w:szCs w:val="24"/>
        </w:rPr>
        <w:t>, but weight loss is one of the most effective approaches for managing insulin abnormalities, irregular menstrual periods, and other symptoms of PCOS.</w:t>
      </w:r>
    </w:p>
    <w:p w14:paraId="3114F8A0" w14:textId="77777777" w:rsidR="00E122B6" w:rsidRPr="00415879" w:rsidRDefault="00E122B6" w:rsidP="0064559A">
      <w:pPr>
        <w:rPr>
          <w:rFonts w:ascii="Times New Roman" w:hAnsi="Times New Roman" w:cs="Times New Roman"/>
          <w:sz w:val="24"/>
          <w:szCs w:val="24"/>
          <w:u w:val="single"/>
        </w:rPr>
      </w:pPr>
    </w:p>
    <w:p w14:paraId="338E145D" w14:textId="77777777" w:rsidR="00E122B6" w:rsidRPr="00415879" w:rsidRDefault="00E122B6" w:rsidP="0064559A">
      <w:pPr>
        <w:rPr>
          <w:rFonts w:ascii="Times New Roman" w:hAnsi="Times New Roman" w:cs="Times New Roman"/>
          <w:sz w:val="24"/>
          <w:szCs w:val="24"/>
          <w:u w:val="single"/>
        </w:rPr>
      </w:pPr>
    </w:p>
    <w:p w14:paraId="7EE6FCCB" w14:textId="77777777" w:rsidR="00E122B6" w:rsidRPr="00415879" w:rsidRDefault="00E122B6" w:rsidP="0064559A">
      <w:pPr>
        <w:rPr>
          <w:rFonts w:ascii="Times New Roman" w:hAnsi="Times New Roman" w:cs="Times New Roman"/>
          <w:sz w:val="24"/>
          <w:szCs w:val="24"/>
          <w:u w:val="single"/>
        </w:rPr>
      </w:pPr>
    </w:p>
    <w:p w14:paraId="751BBD9C" w14:textId="77777777" w:rsidR="00E122B6" w:rsidRPr="00415879" w:rsidRDefault="00E122B6" w:rsidP="0064559A">
      <w:pPr>
        <w:rPr>
          <w:rFonts w:ascii="Times New Roman" w:hAnsi="Times New Roman" w:cs="Times New Roman"/>
          <w:sz w:val="24"/>
          <w:szCs w:val="24"/>
          <w:u w:val="single"/>
        </w:rPr>
      </w:pPr>
    </w:p>
    <w:p w14:paraId="04C8C212" w14:textId="77777777" w:rsidR="0064559A" w:rsidRPr="00415879" w:rsidRDefault="0064559A" w:rsidP="0064559A">
      <w:pPr>
        <w:rPr>
          <w:rFonts w:ascii="Times New Roman" w:hAnsi="Times New Roman" w:cs="Times New Roman"/>
          <w:sz w:val="24"/>
          <w:szCs w:val="24"/>
          <w:u w:val="single"/>
        </w:rPr>
      </w:pPr>
    </w:p>
    <w:p w14:paraId="65D4B456" w14:textId="77777777" w:rsidR="0064559A" w:rsidRPr="00415879" w:rsidRDefault="0064559A" w:rsidP="0064559A">
      <w:pPr>
        <w:rPr>
          <w:rFonts w:ascii="Times New Roman" w:hAnsi="Times New Roman" w:cs="Times New Roman"/>
          <w:sz w:val="24"/>
          <w:szCs w:val="24"/>
          <w:u w:val="single"/>
        </w:rPr>
      </w:pPr>
    </w:p>
    <w:p w14:paraId="2140327B" w14:textId="77777777" w:rsidR="0064559A" w:rsidRPr="00415879" w:rsidRDefault="0064559A" w:rsidP="0064559A">
      <w:pPr>
        <w:rPr>
          <w:rFonts w:ascii="Times New Roman" w:hAnsi="Times New Roman" w:cs="Times New Roman"/>
          <w:sz w:val="24"/>
          <w:szCs w:val="24"/>
          <w:u w:val="single"/>
        </w:rPr>
      </w:pPr>
    </w:p>
    <w:p w14:paraId="12CE3F15" w14:textId="77777777" w:rsidR="0064559A" w:rsidRPr="00415879" w:rsidRDefault="0064559A">
      <w:pPr>
        <w:rPr>
          <w:rFonts w:ascii="Times New Roman" w:hAnsi="Times New Roman" w:cs="Times New Roman"/>
          <w:sz w:val="24"/>
          <w:szCs w:val="24"/>
          <w:u w:val="single"/>
        </w:rPr>
      </w:pPr>
    </w:p>
    <w:p w14:paraId="753254D4" w14:textId="77777777" w:rsidR="007D4FA4" w:rsidRPr="00415879" w:rsidRDefault="007D4FA4">
      <w:pPr>
        <w:rPr>
          <w:rFonts w:ascii="Times New Roman" w:hAnsi="Times New Roman" w:cs="Times New Roman"/>
          <w:sz w:val="24"/>
          <w:szCs w:val="24"/>
          <w:u w:val="single"/>
        </w:rPr>
      </w:pPr>
    </w:p>
    <w:sectPr w:rsidR="007D4FA4" w:rsidRPr="00415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3"/>
    <w:rsid w:val="00007B15"/>
    <w:rsid w:val="00057550"/>
    <w:rsid w:val="00094C09"/>
    <w:rsid w:val="000A2EF7"/>
    <w:rsid w:val="00110C20"/>
    <w:rsid w:val="001447BF"/>
    <w:rsid w:val="001A3622"/>
    <w:rsid w:val="001F472E"/>
    <w:rsid w:val="00214173"/>
    <w:rsid w:val="0022654D"/>
    <w:rsid w:val="00232350"/>
    <w:rsid w:val="00246DD6"/>
    <w:rsid w:val="00252A82"/>
    <w:rsid w:val="002A6449"/>
    <w:rsid w:val="002C4F8E"/>
    <w:rsid w:val="00337241"/>
    <w:rsid w:val="00386566"/>
    <w:rsid w:val="0040342D"/>
    <w:rsid w:val="00414796"/>
    <w:rsid w:val="00415879"/>
    <w:rsid w:val="00441F0D"/>
    <w:rsid w:val="00444F39"/>
    <w:rsid w:val="004B058F"/>
    <w:rsid w:val="004B51D3"/>
    <w:rsid w:val="004C1B27"/>
    <w:rsid w:val="00573DD3"/>
    <w:rsid w:val="005C25BB"/>
    <w:rsid w:val="0064559A"/>
    <w:rsid w:val="006606E4"/>
    <w:rsid w:val="006A4701"/>
    <w:rsid w:val="006B583E"/>
    <w:rsid w:val="006E3510"/>
    <w:rsid w:val="006F2C02"/>
    <w:rsid w:val="00722C5C"/>
    <w:rsid w:val="00737731"/>
    <w:rsid w:val="0076428E"/>
    <w:rsid w:val="00792B5B"/>
    <w:rsid w:val="007940B6"/>
    <w:rsid w:val="007D4FA4"/>
    <w:rsid w:val="007F5A1B"/>
    <w:rsid w:val="007F78B4"/>
    <w:rsid w:val="00825BBE"/>
    <w:rsid w:val="00826104"/>
    <w:rsid w:val="00852E3F"/>
    <w:rsid w:val="008C6C7C"/>
    <w:rsid w:val="008D4D28"/>
    <w:rsid w:val="00924DD0"/>
    <w:rsid w:val="0096443E"/>
    <w:rsid w:val="009B66B4"/>
    <w:rsid w:val="00A668E3"/>
    <w:rsid w:val="00A673B2"/>
    <w:rsid w:val="00AA349D"/>
    <w:rsid w:val="00AB5959"/>
    <w:rsid w:val="00AE188B"/>
    <w:rsid w:val="00B41929"/>
    <w:rsid w:val="00B70AD7"/>
    <w:rsid w:val="00BE6441"/>
    <w:rsid w:val="00C55F93"/>
    <w:rsid w:val="00CE008E"/>
    <w:rsid w:val="00CE38D8"/>
    <w:rsid w:val="00D90734"/>
    <w:rsid w:val="00DC7414"/>
    <w:rsid w:val="00E122B6"/>
    <w:rsid w:val="00E20F71"/>
    <w:rsid w:val="00E53CD6"/>
    <w:rsid w:val="00E82A77"/>
    <w:rsid w:val="00ED3903"/>
    <w:rsid w:val="00F01FAF"/>
    <w:rsid w:val="00F05E4F"/>
    <w:rsid w:val="00F534AB"/>
    <w:rsid w:val="00F6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066"/>
  <w15:chartTrackingRefBased/>
  <w15:docId w15:val="{0F17FC5C-56EC-4DB1-9891-D044F99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99331">
      <w:bodyDiv w:val="1"/>
      <w:marLeft w:val="0"/>
      <w:marRight w:val="0"/>
      <w:marTop w:val="0"/>
      <w:marBottom w:val="0"/>
      <w:divBdr>
        <w:top w:val="none" w:sz="0" w:space="0" w:color="auto"/>
        <w:left w:val="none" w:sz="0" w:space="0" w:color="auto"/>
        <w:bottom w:val="none" w:sz="0" w:space="0" w:color="auto"/>
        <w:right w:val="none" w:sz="0" w:space="0" w:color="auto"/>
      </w:divBdr>
    </w:div>
    <w:div w:id="643462188">
      <w:bodyDiv w:val="1"/>
      <w:marLeft w:val="0"/>
      <w:marRight w:val="0"/>
      <w:marTop w:val="0"/>
      <w:marBottom w:val="0"/>
      <w:divBdr>
        <w:top w:val="none" w:sz="0" w:space="0" w:color="auto"/>
        <w:left w:val="none" w:sz="0" w:space="0" w:color="auto"/>
        <w:bottom w:val="none" w:sz="0" w:space="0" w:color="auto"/>
        <w:right w:val="none" w:sz="0" w:space="0" w:color="auto"/>
      </w:divBdr>
    </w:div>
    <w:div w:id="906456873">
      <w:bodyDiv w:val="1"/>
      <w:marLeft w:val="0"/>
      <w:marRight w:val="0"/>
      <w:marTop w:val="0"/>
      <w:marBottom w:val="0"/>
      <w:divBdr>
        <w:top w:val="none" w:sz="0" w:space="0" w:color="auto"/>
        <w:left w:val="none" w:sz="0" w:space="0" w:color="auto"/>
        <w:bottom w:val="none" w:sz="0" w:space="0" w:color="auto"/>
        <w:right w:val="none" w:sz="0" w:space="0" w:color="auto"/>
      </w:divBdr>
    </w:div>
    <w:div w:id="1589190903">
      <w:bodyDiv w:val="1"/>
      <w:marLeft w:val="0"/>
      <w:marRight w:val="0"/>
      <w:marTop w:val="0"/>
      <w:marBottom w:val="0"/>
      <w:divBdr>
        <w:top w:val="none" w:sz="0" w:space="0" w:color="auto"/>
        <w:left w:val="none" w:sz="0" w:space="0" w:color="auto"/>
        <w:bottom w:val="none" w:sz="0" w:space="0" w:color="auto"/>
        <w:right w:val="none" w:sz="0" w:space="0" w:color="auto"/>
      </w:divBdr>
    </w:div>
    <w:div w:id="17795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1325</Words>
  <Characters>7557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lin</dc:creator>
  <cp:keywords/>
  <dc:description/>
  <cp:lastModifiedBy>Microsoft Office User</cp:lastModifiedBy>
  <cp:revision>11</cp:revision>
  <dcterms:created xsi:type="dcterms:W3CDTF">2019-07-19T02:49:00Z</dcterms:created>
  <dcterms:modified xsi:type="dcterms:W3CDTF">2019-07-20T03:41:00Z</dcterms:modified>
</cp:coreProperties>
</file>