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0D96" w14:textId="77777777" w:rsidR="00827A7F" w:rsidRPr="00275A9C" w:rsidRDefault="00827A7F" w:rsidP="009455ED">
      <w:pPr>
        <w:rPr>
          <w:rFonts w:ascii="Times New Roman" w:hAnsi="Times New Roman" w:cs="Times New Roman"/>
          <w:b/>
          <w:color w:val="000000" w:themeColor="text1"/>
          <w:sz w:val="24"/>
          <w:szCs w:val="24"/>
        </w:rPr>
      </w:pPr>
    </w:p>
    <w:p w14:paraId="5D3B186B" w14:textId="77777777" w:rsidR="00827A7F" w:rsidRPr="00275A9C" w:rsidRDefault="00827A7F" w:rsidP="009455ED">
      <w:pPr>
        <w:rPr>
          <w:rFonts w:ascii="Times New Roman" w:hAnsi="Times New Roman" w:cs="Times New Roman"/>
          <w:b/>
          <w:color w:val="000000" w:themeColor="text1"/>
          <w:sz w:val="24"/>
          <w:szCs w:val="24"/>
        </w:rPr>
      </w:pPr>
      <w:r w:rsidRPr="00275A9C">
        <w:rPr>
          <w:rFonts w:ascii="Times New Roman" w:hAnsi="Times New Roman" w:cs="Times New Roman"/>
          <w:b/>
          <w:color w:val="000000" w:themeColor="text1"/>
          <w:sz w:val="24"/>
          <w:szCs w:val="24"/>
          <w:u w:val="single"/>
        </w:rPr>
        <w:t>Clinical Question</w:t>
      </w:r>
      <w:r w:rsidRPr="00275A9C">
        <w:rPr>
          <w:rFonts w:ascii="Times New Roman" w:hAnsi="Times New Roman" w:cs="Times New Roman"/>
          <w:b/>
          <w:color w:val="000000" w:themeColor="text1"/>
          <w:sz w:val="24"/>
          <w:szCs w:val="24"/>
        </w:rPr>
        <w:t xml:space="preserve">: As in the past, please briefly outline the scenario and state your clinical question as concisely and specifically as possible </w:t>
      </w:r>
    </w:p>
    <w:p w14:paraId="49B6C949" w14:textId="59570DE1" w:rsidR="000138CA" w:rsidRPr="00275A9C" w:rsidRDefault="000138CA"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Scenario: Pt w/ history of Plantar fasciitis c/o heel pain worsen in the morning, and relieve throughout the day. Already taking NSAIDs but only with mild to no relief.  Considering steroid treatment. Wants to know if other available treatment options are available.</w:t>
      </w:r>
    </w:p>
    <w:p w14:paraId="1E1A43F0" w14:textId="77777777" w:rsidR="000138CA" w:rsidRPr="00275A9C" w:rsidRDefault="000138CA" w:rsidP="009455ED">
      <w:pPr>
        <w:rPr>
          <w:rFonts w:ascii="Times New Roman" w:eastAsia="Times New Roman" w:hAnsi="Times New Roman" w:cs="Times New Roman"/>
          <w:b/>
          <w:color w:val="000000" w:themeColor="text1"/>
          <w:sz w:val="24"/>
          <w:szCs w:val="24"/>
        </w:rPr>
      </w:pPr>
    </w:p>
    <w:p w14:paraId="779984D4" w14:textId="5789B7A5" w:rsidR="000138CA" w:rsidRPr="00275A9C" w:rsidRDefault="000138CA"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b/>
          <w:color w:val="000000" w:themeColor="text1"/>
          <w:sz w:val="24"/>
          <w:szCs w:val="24"/>
        </w:rPr>
        <w:t xml:space="preserve">Question: </w:t>
      </w:r>
      <w:r w:rsidRPr="00275A9C">
        <w:rPr>
          <w:rFonts w:ascii="Times New Roman" w:eastAsia="Times New Roman" w:hAnsi="Times New Roman" w:cs="Times New Roman"/>
          <w:color w:val="000000" w:themeColor="text1"/>
          <w:sz w:val="24"/>
          <w:szCs w:val="24"/>
        </w:rPr>
        <w:t>For patients with plantar fasciitis, is platelet-rich plasma (PRP) therapy effective in pain relief when compared to steroid treatment?</w:t>
      </w:r>
    </w:p>
    <w:p w14:paraId="70AD1AB0" w14:textId="77777777" w:rsidR="000138CA" w:rsidRPr="00275A9C" w:rsidRDefault="000138CA" w:rsidP="009455ED">
      <w:pPr>
        <w:rPr>
          <w:rFonts w:ascii="Times New Roman" w:eastAsia="Times New Roman" w:hAnsi="Times New Roman" w:cs="Times New Roman"/>
          <w:b/>
          <w:color w:val="000000" w:themeColor="text1"/>
          <w:sz w:val="24"/>
          <w:szCs w:val="24"/>
        </w:rPr>
      </w:pPr>
    </w:p>
    <w:p w14:paraId="3F24B469" w14:textId="77777777" w:rsidR="00827A7F" w:rsidRPr="00275A9C" w:rsidRDefault="00827A7F" w:rsidP="009455ED">
      <w:pPr>
        <w:rPr>
          <w:rFonts w:ascii="Times New Roman" w:hAnsi="Times New Roman" w:cs="Times New Roman"/>
          <w:b/>
          <w:color w:val="000000" w:themeColor="text1"/>
          <w:sz w:val="24"/>
          <w:szCs w:val="24"/>
          <w:lang w:eastAsia="zh-CN"/>
        </w:rPr>
      </w:pPr>
    </w:p>
    <w:p w14:paraId="7E29FD6D" w14:textId="77777777" w:rsidR="00827A7F" w:rsidRPr="00275A9C" w:rsidRDefault="00827A7F" w:rsidP="009455ED">
      <w:pPr>
        <w:rPr>
          <w:rFonts w:ascii="Times New Roman" w:hAnsi="Times New Roman" w:cs="Times New Roman"/>
          <w:b/>
          <w:color w:val="000000" w:themeColor="text1"/>
          <w:sz w:val="24"/>
          <w:szCs w:val="24"/>
        </w:rPr>
      </w:pPr>
      <w:r w:rsidRPr="00275A9C">
        <w:rPr>
          <w:rFonts w:ascii="Times New Roman" w:hAnsi="Times New Roman" w:cs="Times New Roman"/>
          <w:b/>
          <w:color w:val="000000" w:themeColor="text1"/>
          <w:sz w:val="24"/>
          <w:szCs w:val="24"/>
          <w:u w:val="single"/>
        </w:rPr>
        <w:t>PICO Question</w:t>
      </w:r>
      <w:r w:rsidRPr="00275A9C">
        <w:rPr>
          <w:rFonts w:ascii="Times New Roman" w:hAnsi="Times New Roman" w:cs="Times New Roman"/>
          <w:b/>
          <w:color w:val="000000" w:themeColor="text1"/>
          <w:sz w:val="24"/>
          <w:szCs w:val="24"/>
        </w:rPr>
        <w:t>:</w:t>
      </w:r>
    </w:p>
    <w:p w14:paraId="2BEC4445" w14:textId="77777777" w:rsidR="00827A7F" w:rsidRPr="00275A9C" w:rsidRDefault="00827A7F" w:rsidP="009455ED">
      <w:pPr>
        <w:rPr>
          <w:rFonts w:ascii="Times New Roman" w:hAnsi="Times New Roman" w:cs="Times New Roman"/>
          <w:b/>
          <w:color w:val="000000" w:themeColor="text1"/>
          <w:sz w:val="24"/>
          <w:szCs w:val="24"/>
        </w:rPr>
      </w:pPr>
      <w:r w:rsidRPr="00275A9C">
        <w:rPr>
          <w:rFonts w:ascii="Times New Roman" w:hAnsi="Times New Roman" w:cs="Times New Roman"/>
          <w:b/>
          <w:color w:val="000000" w:themeColor="text1"/>
          <w:sz w:val="24"/>
          <w:szCs w:val="24"/>
        </w:rPr>
        <w:t>Identify the PICO elements – this should be a revision of whichever PICO you have already begun in a previous week</w:t>
      </w:r>
    </w:p>
    <w:tbl>
      <w:tblPr>
        <w:tblStyle w:val="TableGrid"/>
        <w:tblW w:w="0" w:type="auto"/>
        <w:tblLook w:val="04A0" w:firstRow="1" w:lastRow="0" w:firstColumn="1" w:lastColumn="0" w:noHBand="0" w:noVBand="1"/>
      </w:tblPr>
      <w:tblGrid>
        <w:gridCol w:w="2337"/>
        <w:gridCol w:w="2337"/>
        <w:gridCol w:w="2338"/>
        <w:gridCol w:w="2338"/>
      </w:tblGrid>
      <w:tr w:rsidR="00A63E29" w:rsidRPr="00275A9C" w14:paraId="4A1C3FBD" w14:textId="77777777" w:rsidTr="00C739C7">
        <w:trPr>
          <w:trHeight w:val="575"/>
        </w:trPr>
        <w:tc>
          <w:tcPr>
            <w:tcW w:w="2337" w:type="dxa"/>
          </w:tcPr>
          <w:p w14:paraId="32B55698" w14:textId="77777777" w:rsidR="00B044D2" w:rsidRPr="00275A9C" w:rsidRDefault="00B044D2"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Plantar fasciitis</w:t>
            </w:r>
          </w:p>
        </w:tc>
        <w:tc>
          <w:tcPr>
            <w:tcW w:w="2337" w:type="dxa"/>
          </w:tcPr>
          <w:p w14:paraId="71C7D397" w14:textId="77777777" w:rsidR="00B044D2" w:rsidRPr="00275A9C" w:rsidRDefault="00B044D2"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Platelet-rich plasma</w:t>
            </w:r>
          </w:p>
        </w:tc>
        <w:tc>
          <w:tcPr>
            <w:tcW w:w="2338" w:type="dxa"/>
          </w:tcPr>
          <w:p w14:paraId="1A0D47E9" w14:textId="77777777" w:rsidR="00B044D2" w:rsidRPr="00275A9C" w:rsidRDefault="00B044D2"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Steroid</w:t>
            </w:r>
          </w:p>
        </w:tc>
        <w:tc>
          <w:tcPr>
            <w:tcW w:w="2338" w:type="dxa"/>
          </w:tcPr>
          <w:p w14:paraId="0A8C7975" w14:textId="77777777" w:rsidR="00B044D2" w:rsidRPr="00275A9C" w:rsidRDefault="00B044D2"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Pain relief</w:t>
            </w:r>
          </w:p>
        </w:tc>
      </w:tr>
      <w:tr w:rsidR="00A63E29" w:rsidRPr="00275A9C" w14:paraId="69B91DF1" w14:textId="77777777" w:rsidTr="00C739C7">
        <w:tc>
          <w:tcPr>
            <w:tcW w:w="2337" w:type="dxa"/>
          </w:tcPr>
          <w:p w14:paraId="38C62561" w14:textId="77777777" w:rsidR="00B044D2" w:rsidRPr="00275A9C" w:rsidRDefault="00B044D2"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adults</w:t>
            </w:r>
          </w:p>
        </w:tc>
        <w:tc>
          <w:tcPr>
            <w:tcW w:w="2337" w:type="dxa"/>
          </w:tcPr>
          <w:p w14:paraId="2494CD69" w14:textId="77777777" w:rsidR="00B044D2" w:rsidRPr="00275A9C" w:rsidRDefault="00B044D2" w:rsidP="009455ED">
            <w:pPr>
              <w:rPr>
                <w:rFonts w:ascii="Times New Roman" w:eastAsia="Times New Roman" w:hAnsi="Times New Roman" w:cs="Times New Roman"/>
                <w:color w:val="000000" w:themeColor="text1"/>
                <w:sz w:val="24"/>
                <w:szCs w:val="24"/>
              </w:rPr>
            </w:pPr>
          </w:p>
        </w:tc>
        <w:tc>
          <w:tcPr>
            <w:tcW w:w="2338" w:type="dxa"/>
          </w:tcPr>
          <w:p w14:paraId="7B990072" w14:textId="77777777" w:rsidR="00B044D2" w:rsidRPr="00275A9C" w:rsidRDefault="00B044D2"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Conservative treatment</w:t>
            </w:r>
          </w:p>
        </w:tc>
        <w:tc>
          <w:tcPr>
            <w:tcW w:w="2338" w:type="dxa"/>
          </w:tcPr>
          <w:p w14:paraId="37B3044F" w14:textId="77777777" w:rsidR="00B044D2" w:rsidRPr="00275A9C" w:rsidRDefault="00B044D2"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Pain scale</w:t>
            </w:r>
          </w:p>
        </w:tc>
      </w:tr>
      <w:tr w:rsidR="00A63E29" w:rsidRPr="00275A9C" w14:paraId="1F838AE3" w14:textId="77777777" w:rsidTr="00C739C7">
        <w:trPr>
          <w:trHeight w:val="575"/>
        </w:trPr>
        <w:tc>
          <w:tcPr>
            <w:tcW w:w="2337" w:type="dxa"/>
          </w:tcPr>
          <w:p w14:paraId="7DBE9F2F" w14:textId="77777777" w:rsidR="00B044D2" w:rsidRPr="00275A9C" w:rsidRDefault="00B044D2" w:rsidP="009455ED">
            <w:pPr>
              <w:rPr>
                <w:rFonts w:ascii="Times New Roman" w:eastAsia="Times New Roman" w:hAnsi="Times New Roman" w:cs="Times New Roman"/>
                <w:color w:val="000000" w:themeColor="text1"/>
                <w:sz w:val="24"/>
                <w:szCs w:val="24"/>
              </w:rPr>
            </w:pPr>
          </w:p>
        </w:tc>
        <w:tc>
          <w:tcPr>
            <w:tcW w:w="2337" w:type="dxa"/>
          </w:tcPr>
          <w:p w14:paraId="14EDB8DA" w14:textId="77777777" w:rsidR="00B044D2" w:rsidRPr="00275A9C" w:rsidRDefault="00B044D2" w:rsidP="009455ED">
            <w:pPr>
              <w:rPr>
                <w:rFonts w:ascii="Times New Roman" w:eastAsia="Times New Roman" w:hAnsi="Times New Roman" w:cs="Times New Roman"/>
                <w:color w:val="000000" w:themeColor="text1"/>
                <w:sz w:val="24"/>
                <w:szCs w:val="24"/>
              </w:rPr>
            </w:pPr>
          </w:p>
        </w:tc>
        <w:tc>
          <w:tcPr>
            <w:tcW w:w="2338" w:type="dxa"/>
          </w:tcPr>
          <w:p w14:paraId="7ED93086" w14:textId="77777777" w:rsidR="00B044D2" w:rsidRPr="00275A9C" w:rsidRDefault="00B044D2" w:rsidP="009455ED">
            <w:pPr>
              <w:rPr>
                <w:rFonts w:ascii="Times New Roman" w:eastAsia="Times New Roman" w:hAnsi="Times New Roman" w:cs="Times New Roman"/>
                <w:color w:val="000000" w:themeColor="text1"/>
                <w:sz w:val="24"/>
                <w:szCs w:val="24"/>
              </w:rPr>
            </w:pPr>
          </w:p>
        </w:tc>
        <w:tc>
          <w:tcPr>
            <w:tcW w:w="2338" w:type="dxa"/>
          </w:tcPr>
          <w:p w14:paraId="6D2780C2" w14:textId="77777777" w:rsidR="00B044D2" w:rsidRPr="00275A9C" w:rsidRDefault="00B044D2"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Quality of Life</w:t>
            </w:r>
          </w:p>
        </w:tc>
      </w:tr>
      <w:tr w:rsidR="00A63E29" w:rsidRPr="00275A9C" w14:paraId="273C3131" w14:textId="77777777" w:rsidTr="00C739C7">
        <w:tc>
          <w:tcPr>
            <w:tcW w:w="2337" w:type="dxa"/>
          </w:tcPr>
          <w:p w14:paraId="1473FC69" w14:textId="77777777" w:rsidR="00B044D2" w:rsidRPr="00275A9C" w:rsidRDefault="00B044D2" w:rsidP="009455ED">
            <w:pPr>
              <w:rPr>
                <w:rFonts w:ascii="Times New Roman" w:eastAsia="Times New Roman" w:hAnsi="Times New Roman" w:cs="Times New Roman"/>
                <w:color w:val="000000" w:themeColor="text1"/>
                <w:sz w:val="24"/>
                <w:szCs w:val="24"/>
              </w:rPr>
            </w:pPr>
          </w:p>
        </w:tc>
        <w:tc>
          <w:tcPr>
            <w:tcW w:w="2337" w:type="dxa"/>
          </w:tcPr>
          <w:p w14:paraId="40A708BC" w14:textId="77777777" w:rsidR="00B044D2" w:rsidRPr="00275A9C" w:rsidRDefault="00B044D2" w:rsidP="009455ED">
            <w:pPr>
              <w:rPr>
                <w:rFonts w:ascii="Times New Roman" w:eastAsia="Times New Roman" w:hAnsi="Times New Roman" w:cs="Times New Roman"/>
                <w:color w:val="000000" w:themeColor="text1"/>
                <w:sz w:val="24"/>
                <w:szCs w:val="24"/>
              </w:rPr>
            </w:pPr>
          </w:p>
        </w:tc>
        <w:tc>
          <w:tcPr>
            <w:tcW w:w="2338" w:type="dxa"/>
          </w:tcPr>
          <w:p w14:paraId="6306DDCD" w14:textId="77777777" w:rsidR="00B044D2" w:rsidRPr="00275A9C" w:rsidRDefault="00B044D2" w:rsidP="009455ED">
            <w:pPr>
              <w:rPr>
                <w:rFonts w:ascii="Times New Roman" w:eastAsia="Times New Roman" w:hAnsi="Times New Roman" w:cs="Times New Roman"/>
                <w:color w:val="000000" w:themeColor="text1"/>
                <w:sz w:val="24"/>
                <w:szCs w:val="24"/>
              </w:rPr>
            </w:pPr>
          </w:p>
        </w:tc>
        <w:tc>
          <w:tcPr>
            <w:tcW w:w="2338" w:type="dxa"/>
          </w:tcPr>
          <w:p w14:paraId="1977E295" w14:textId="77777777" w:rsidR="00B044D2" w:rsidRPr="00275A9C" w:rsidRDefault="00B044D2"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 xml:space="preserve">Safety and efficacy </w:t>
            </w:r>
          </w:p>
        </w:tc>
      </w:tr>
      <w:tr w:rsidR="00A63E29" w:rsidRPr="00275A9C" w14:paraId="5E25420A" w14:textId="77777777" w:rsidTr="00C739C7">
        <w:tc>
          <w:tcPr>
            <w:tcW w:w="2337" w:type="dxa"/>
          </w:tcPr>
          <w:p w14:paraId="4B37EE15" w14:textId="77777777" w:rsidR="00B044D2" w:rsidRPr="00275A9C" w:rsidRDefault="00B044D2" w:rsidP="009455ED">
            <w:pPr>
              <w:rPr>
                <w:rFonts w:ascii="Times New Roman" w:eastAsia="Times New Roman" w:hAnsi="Times New Roman" w:cs="Times New Roman"/>
                <w:color w:val="000000" w:themeColor="text1"/>
                <w:sz w:val="24"/>
                <w:szCs w:val="24"/>
              </w:rPr>
            </w:pPr>
          </w:p>
        </w:tc>
        <w:tc>
          <w:tcPr>
            <w:tcW w:w="2337" w:type="dxa"/>
          </w:tcPr>
          <w:p w14:paraId="3BB567D5" w14:textId="77777777" w:rsidR="00B044D2" w:rsidRPr="00275A9C" w:rsidRDefault="00B044D2" w:rsidP="009455ED">
            <w:pPr>
              <w:rPr>
                <w:rFonts w:ascii="Times New Roman" w:eastAsia="Times New Roman" w:hAnsi="Times New Roman" w:cs="Times New Roman"/>
                <w:color w:val="000000" w:themeColor="text1"/>
                <w:sz w:val="24"/>
                <w:szCs w:val="24"/>
              </w:rPr>
            </w:pPr>
          </w:p>
        </w:tc>
        <w:tc>
          <w:tcPr>
            <w:tcW w:w="2338" w:type="dxa"/>
          </w:tcPr>
          <w:p w14:paraId="395D25CE" w14:textId="77777777" w:rsidR="00B044D2" w:rsidRPr="00275A9C" w:rsidRDefault="00B044D2" w:rsidP="009455ED">
            <w:pPr>
              <w:rPr>
                <w:rFonts w:ascii="Times New Roman" w:eastAsia="Times New Roman" w:hAnsi="Times New Roman" w:cs="Times New Roman"/>
                <w:color w:val="000000" w:themeColor="text1"/>
                <w:sz w:val="24"/>
                <w:szCs w:val="24"/>
              </w:rPr>
            </w:pPr>
          </w:p>
        </w:tc>
        <w:tc>
          <w:tcPr>
            <w:tcW w:w="2338" w:type="dxa"/>
          </w:tcPr>
          <w:p w14:paraId="458017FE" w14:textId="77777777" w:rsidR="00B044D2" w:rsidRPr="00275A9C" w:rsidRDefault="00B044D2"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Improvement in functional restoration</w:t>
            </w:r>
          </w:p>
        </w:tc>
      </w:tr>
    </w:tbl>
    <w:p w14:paraId="2203E6B5" w14:textId="77777777" w:rsidR="00827A7F" w:rsidRPr="00275A9C" w:rsidRDefault="00827A7F" w:rsidP="009455ED">
      <w:pPr>
        <w:rPr>
          <w:rFonts w:ascii="Times New Roman" w:hAnsi="Times New Roman" w:cs="Times New Roman"/>
          <w:b/>
          <w:color w:val="000000" w:themeColor="text1"/>
          <w:sz w:val="24"/>
          <w:szCs w:val="24"/>
        </w:rPr>
      </w:pPr>
    </w:p>
    <w:p w14:paraId="5F3ACB2C" w14:textId="77777777" w:rsidR="00B044D2" w:rsidRPr="00275A9C" w:rsidRDefault="00B044D2" w:rsidP="009455ED">
      <w:pPr>
        <w:rPr>
          <w:rFonts w:ascii="Times New Roman" w:hAnsi="Times New Roman" w:cs="Times New Roman"/>
          <w:b/>
          <w:color w:val="000000" w:themeColor="text1"/>
          <w:sz w:val="24"/>
          <w:szCs w:val="24"/>
        </w:rPr>
      </w:pPr>
    </w:p>
    <w:p w14:paraId="0AB666DA" w14:textId="77777777" w:rsidR="00827A7F" w:rsidRPr="00275A9C" w:rsidRDefault="00827A7F" w:rsidP="009455ED">
      <w:pPr>
        <w:rPr>
          <w:rFonts w:ascii="Times New Roman" w:hAnsi="Times New Roman" w:cs="Times New Roman"/>
          <w:b/>
          <w:color w:val="000000" w:themeColor="text1"/>
          <w:sz w:val="24"/>
          <w:szCs w:val="24"/>
        </w:rPr>
      </w:pPr>
      <w:r w:rsidRPr="00275A9C">
        <w:rPr>
          <w:rFonts w:ascii="Times New Roman" w:hAnsi="Times New Roman" w:cs="Times New Roman"/>
          <w:b/>
          <w:color w:val="000000" w:themeColor="text1"/>
          <w:sz w:val="24"/>
          <w:szCs w:val="24"/>
          <w:u w:val="single"/>
        </w:rPr>
        <w:t>Search Strategy</w:t>
      </w:r>
      <w:r w:rsidRPr="00275A9C">
        <w:rPr>
          <w:rFonts w:ascii="Times New Roman" w:hAnsi="Times New Roman" w:cs="Times New Roman"/>
          <w:b/>
          <w:color w:val="000000" w:themeColor="text1"/>
          <w:sz w:val="24"/>
          <w:szCs w:val="24"/>
        </w:rPr>
        <w:t>:</w:t>
      </w:r>
    </w:p>
    <w:p w14:paraId="12947C69" w14:textId="77777777" w:rsidR="00827A7F" w:rsidRPr="00275A9C" w:rsidRDefault="00827A7F" w:rsidP="009455ED">
      <w:pPr>
        <w:rPr>
          <w:rFonts w:ascii="Times New Roman" w:hAnsi="Times New Roman" w:cs="Times New Roman"/>
          <w:b/>
          <w:color w:val="000000" w:themeColor="text1"/>
          <w:sz w:val="24"/>
          <w:szCs w:val="24"/>
        </w:rPr>
      </w:pPr>
      <w:r w:rsidRPr="00275A9C">
        <w:rPr>
          <w:rFonts w:ascii="Times New Roman" w:hAnsi="Times New Roman" w:cs="Times New Roman"/>
          <w:b/>
          <w:color w:val="000000" w:themeColor="text1"/>
          <w:sz w:val="24"/>
          <w:szCs w:val="24"/>
        </w:rPr>
        <w:t xml:space="preserve">Outline the terms used, databases or other tools used, how many articles returned, and how you selected the final articles to base your CAT on.  This will likewise be a revision and refinement of what you have already done. </w:t>
      </w:r>
    </w:p>
    <w:p w14:paraId="77073E5D" w14:textId="77777777" w:rsidR="009455ED" w:rsidRPr="00275A9C" w:rsidRDefault="009455ED"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Key words used: “plantar fasciitis”, “Platelet-rich plasma”, “steroid”, “pain”, “pain relief”, “functional improvement”</w:t>
      </w:r>
    </w:p>
    <w:p w14:paraId="6BF0643A" w14:textId="77777777" w:rsidR="009455ED" w:rsidRPr="00275A9C" w:rsidRDefault="009455ED" w:rsidP="009455ED">
      <w:pPr>
        <w:rPr>
          <w:rFonts w:ascii="Times New Roman" w:eastAsia="Times New Roman" w:hAnsi="Times New Roman" w:cs="Times New Roman"/>
          <w:color w:val="000000" w:themeColor="text1"/>
          <w:sz w:val="24"/>
          <w:szCs w:val="24"/>
        </w:rPr>
      </w:pPr>
      <w:proofErr w:type="spellStart"/>
      <w:r w:rsidRPr="00275A9C">
        <w:rPr>
          <w:rFonts w:ascii="Times New Roman" w:eastAsia="Times New Roman" w:hAnsi="Times New Roman" w:cs="Times New Roman"/>
          <w:color w:val="000000" w:themeColor="text1"/>
          <w:sz w:val="24"/>
          <w:szCs w:val="24"/>
        </w:rPr>
        <w:t>Pubmed</w:t>
      </w:r>
      <w:proofErr w:type="spellEnd"/>
      <w:r w:rsidRPr="00275A9C">
        <w:rPr>
          <w:rFonts w:ascii="Times New Roman" w:eastAsia="Times New Roman" w:hAnsi="Times New Roman" w:cs="Times New Roman"/>
          <w:color w:val="000000" w:themeColor="text1"/>
          <w:sz w:val="24"/>
          <w:szCs w:val="24"/>
        </w:rPr>
        <w:t>:</w:t>
      </w:r>
    </w:p>
    <w:p w14:paraId="0041FB63" w14:textId="77777777" w:rsidR="009455ED" w:rsidRPr="00275A9C" w:rsidRDefault="009455ED" w:rsidP="009455ED">
      <w:pPr>
        <w:pStyle w:val="ListParagraph"/>
        <w:numPr>
          <w:ilvl w:val="0"/>
          <w:numId w:val="3"/>
        </w:numPr>
        <w:rPr>
          <w:rFonts w:eastAsia="Times New Roman"/>
          <w:color w:val="000000" w:themeColor="text1"/>
        </w:rPr>
      </w:pPr>
      <w:r w:rsidRPr="00275A9C">
        <w:rPr>
          <w:rFonts w:eastAsia="Times New Roman"/>
          <w:color w:val="000000" w:themeColor="text1"/>
        </w:rPr>
        <w:t>Platelet-rich plasma/plantar fasciitis/most recent: 65 results</w:t>
      </w:r>
    </w:p>
    <w:p w14:paraId="7E55B13E" w14:textId="77777777" w:rsidR="009455ED" w:rsidRPr="00275A9C" w:rsidRDefault="009455ED" w:rsidP="009455ED">
      <w:pPr>
        <w:pStyle w:val="ListParagraph"/>
        <w:numPr>
          <w:ilvl w:val="0"/>
          <w:numId w:val="3"/>
        </w:numPr>
        <w:rPr>
          <w:rFonts w:eastAsia="Times New Roman"/>
          <w:color w:val="000000" w:themeColor="text1"/>
        </w:rPr>
      </w:pPr>
      <w:r w:rsidRPr="00275A9C">
        <w:rPr>
          <w:rFonts w:eastAsia="Times New Roman"/>
          <w:color w:val="000000" w:themeColor="text1"/>
        </w:rPr>
        <w:t>Platelet-rich plasma/plantar fasciitis/best match: 69 results</w:t>
      </w:r>
    </w:p>
    <w:p w14:paraId="387DA524" w14:textId="77777777" w:rsidR="009455ED" w:rsidRPr="00275A9C" w:rsidRDefault="009455ED" w:rsidP="009455ED">
      <w:pPr>
        <w:pStyle w:val="ListParagraph"/>
        <w:numPr>
          <w:ilvl w:val="0"/>
          <w:numId w:val="3"/>
        </w:numPr>
        <w:rPr>
          <w:rFonts w:eastAsia="Times New Roman"/>
          <w:color w:val="000000" w:themeColor="text1"/>
        </w:rPr>
      </w:pPr>
      <w:r w:rsidRPr="00275A9C">
        <w:rPr>
          <w:rFonts w:eastAsia="Times New Roman"/>
          <w:color w:val="000000" w:themeColor="text1"/>
        </w:rPr>
        <w:t>Platelet-rich plasma/plantar fasciitis/best match/10 years: 68 results</w:t>
      </w:r>
    </w:p>
    <w:p w14:paraId="4735237B" w14:textId="77777777" w:rsidR="009455ED" w:rsidRPr="00275A9C" w:rsidRDefault="009455ED" w:rsidP="009455ED">
      <w:pPr>
        <w:pStyle w:val="ListParagraph"/>
        <w:numPr>
          <w:ilvl w:val="0"/>
          <w:numId w:val="3"/>
        </w:numPr>
        <w:rPr>
          <w:rFonts w:eastAsia="Times New Roman"/>
          <w:color w:val="000000" w:themeColor="text1"/>
        </w:rPr>
      </w:pPr>
      <w:r w:rsidRPr="00275A9C">
        <w:rPr>
          <w:rFonts w:eastAsia="Times New Roman"/>
          <w:color w:val="000000" w:themeColor="text1"/>
        </w:rPr>
        <w:t>Platelet-rich plasma/plantar fasciitis/best match/10 years/humans/English/adult: 24 results</w:t>
      </w:r>
    </w:p>
    <w:p w14:paraId="5C9EF182" w14:textId="77777777" w:rsidR="009455ED" w:rsidRPr="00275A9C" w:rsidRDefault="009455ED" w:rsidP="009455ED">
      <w:pPr>
        <w:rPr>
          <w:rFonts w:ascii="Times New Roman" w:eastAsia="Times New Roman" w:hAnsi="Times New Roman" w:cs="Times New Roman"/>
          <w:color w:val="000000" w:themeColor="text1"/>
          <w:sz w:val="24"/>
          <w:szCs w:val="24"/>
        </w:rPr>
      </w:pPr>
    </w:p>
    <w:p w14:paraId="58A40189" w14:textId="77777777" w:rsidR="009455ED" w:rsidRPr="00275A9C" w:rsidRDefault="009455ED"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CINAHL:</w:t>
      </w:r>
    </w:p>
    <w:p w14:paraId="26DBC188" w14:textId="77777777" w:rsidR="009455ED" w:rsidRPr="00275A9C" w:rsidRDefault="009455ED" w:rsidP="009455ED">
      <w:pPr>
        <w:pStyle w:val="ListParagraph"/>
        <w:numPr>
          <w:ilvl w:val="0"/>
          <w:numId w:val="1"/>
        </w:numPr>
        <w:rPr>
          <w:rFonts w:eastAsia="Times New Roman"/>
          <w:color w:val="000000" w:themeColor="text1"/>
        </w:rPr>
      </w:pPr>
      <w:r w:rsidRPr="00275A9C">
        <w:rPr>
          <w:rFonts w:eastAsia="Times New Roman"/>
          <w:color w:val="000000" w:themeColor="text1"/>
        </w:rPr>
        <w:t>Platelet-rich plasma/plantar fasciitis/10 years: 65 results</w:t>
      </w:r>
    </w:p>
    <w:p w14:paraId="579C534D" w14:textId="77777777" w:rsidR="009455ED" w:rsidRPr="00275A9C" w:rsidRDefault="009455ED" w:rsidP="009455ED">
      <w:pPr>
        <w:pStyle w:val="ListParagraph"/>
        <w:numPr>
          <w:ilvl w:val="0"/>
          <w:numId w:val="1"/>
        </w:numPr>
        <w:rPr>
          <w:rFonts w:eastAsia="Times New Roman"/>
          <w:color w:val="000000" w:themeColor="text1"/>
        </w:rPr>
      </w:pPr>
      <w:r w:rsidRPr="00275A9C">
        <w:rPr>
          <w:rFonts w:eastAsia="Times New Roman"/>
          <w:color w:val="000000" w:themeColor="text1"/>
        </w:rPr>
        <w:t>Platelet-rich plasma/plantar fasciitis/10 years/adults: 15 results</w:t>
      </w:r>
    </w:p>
    <w:p w14:paraId="23348319" w14:textId="77777777" w:rsidR="009455ED" w:rsidRPr="00275A9C" w:rsidRDefault="009455ED" w:rsidP="009455ED">
      <w:pPr>
        <w:rPr>
          <w:rFonts w:ascii="Times New Roman" w:eastAsia="Times New Roman" w:hAnsi="Times New Roman" w:cs="Times New Roman"/>
          <w:color w:val="000000" w:themeColor="text1"/>
          <w:sz w:val="24"/>
          <w:szCs w:val="24"/>
        </w:rPr>
      </w:pPr>
      <w:r w:rsidRPr="00275A9C">
        <w:rPr>
          <w:rFonts w:ascii="Times New Roman" w:eastAsia="Times New Roman" w:hAnsi="Times New Roman" w:cs="Times New Roman"/>
          <w:color w:val="000000" w:themeColor="text1"/>
          <w:sz w:val="24"/>
          <w:szCs w:val="24"/>
        </w:rPr>
        <w:t>Cochrane Library:</w:t>
      </w:r>
    </w:p>
    <w:p w14:paraId="30960C8E" w14:textId="77777777" w:rsidR="009455ED" w:rsidRPr="00275A9C" w:rsidRDefault="009455ED" w:rsidP="009455ED">
      <w:pPr>
        <w:pStyle w:val="ListParagraph"/>
        <w:numPr>
          <w:ilvl w:val="0"/>
          <w:numId w:val="2"/>
        </w:numPr>
        <w:rPr>
          <w:rFonts w:eastAsia="Times New Roman"/>
          <w:color w:val="000000" w:themeColor="text1"/>
        </w:rPr>
      </w:pPr>
      <w:r w:rsidRPr="00275A9C">
        <w:rPr>
          <w:rFonts w:eastAsia="Times New Roman"/>
          <w:color w:val="000000" w:themeColor="text1"/>
        </w:rPr>
        <w:t>Platelet-rich plasma/plantar fasciitis/10 years: 8 results</w:t>
      </w:r>
    </w:p>
    <w:p w14:paraId="195CAB82" w14:textId="77777777" w:rsidR="009455ED" w:rsidRPr="00275A9C" w:rsidRDefault="009455ED" w:rsidP="009455ED">
      <w:pPr>
        <w:rPr>
          <w:rFonts w:ascii="Times New Roman" w:eastAsia="Times New Roman" w:hAnsi="Times New Roman" w:cs="Times New Roman"/>
          <w:b/>
          <w:color w:val="000000" w:themeColor="text1"/>
          <w:sz w:val="24"/>
          <w:szCs w:val="24"/>
        </w:rPr>
      </w:pPr>
    </w:p>
    <w:p w14:paraId="3B2DDBBC" w14:textId="77777777" w:rsidR="009455ED" w:rsidRPr="00275A9C" w:rsidRDefault="009455ED" w:rsidP="009455ED">
      <w:pPr>
        <w:rPr>
          <w:rFonts w:ascii="Times New Roman" w:eastAsia="Times New Roman" w:hAnsi="Times New Roman" w:cs="Times New Roman"/>
          <w:b/>
          <w:color w:val="000000" w:themeColor="text1"/>
          <w:sz w:val="24"/>
          <w:szCs w:val="24"/>
          <w:u w:val="single"/>
        </w:rPr>
      </w:pPr>
      <w:r w:rsidRPr="00275A9C">
        <w:rPr>
          <w:rFonts w:ascii="Times New Roman" w:eastAsia="Times New Roman" w:hAnsi="Times New Roman" w:cs="Times New Roman"/>
          <w:b/>
          <w:color w:val="000000" w:themeColor="text1"/>
          <w:sz w:val="24"/>
          <w:szCs w:val="24"/>
          <w:u w:val="single"/>
        </w:rPr>
        <w:t>How do I narrow down my articles?</w:t>
      </w:r>
    </w:p>
    <w:p w14:paraId="695396B6" w14:textId="77777777" w:rsidR="009455ED" w:rsidRPr="00275A9C" w:rsidRDefault="009455ED" w:rsidP="009455ED">
      <w:pPr>
        <w:pStyle w:val="ListParagraph"/>
        <w:numPr>
          <w:ilvl w:val="0"/>
          <w:numId w:val="4"/>
        </w:numPr>
        <w:rPr>
          <w:rFonts w:eastAsia="Times New Roman"/>
          <w:color w:val="000000" w:themeColor="text1"/>
        </w:rPr>
      </w:pPr>
      <w:r w:rsidRPr="00275A9C">
        <w:rPr>
          <w:rFonts w:eastAsia="Times New Roman"/>
          <w:color w:val="000000" w:themeColor="text1"/>
        </w:rPr>
        <w:t>Articles are narrowed down by having the key words in the title and abstract. Then articles of the most recent and higher level of evidence will be selected. The population of study, intervention and control, outcome of the study will also need to match my PICO question.</w:t>
      </w:r>
    </w:p>
    <w:p w14:paraId="02CADA85" w14:textId="77777777" w:rsidR="009455ED" w:rsidRPr="00275A9C" w:rsidRDefault="009455ED" w:rsidP="009455ED">
      <w:pPr>
        <w:rPr>
          <w:rFonts w:ascii="Times New Roman" w:eastAsia="Times New Roman" w:hAnsi="Times New Roman" w:cs="Times New Roman"/>
          <w:b/>
          <w:color w:val="000000" w:themeColor="text1"/>
          <w:sz w:val="24"/>
          <w:szCs w:val="24"/>
        </w:rPr>
      </w:pPr>
    </w:p>
    <w:p w14:paraId="66AFB8F5" w14:textId="77777777" w:rsidR="00827A7F" w:rsidRPr="00275A9C" w:rsidRDefault="00827A7F" w:rsidP="009455ED">
      <w:pPr>
        <w:rPr>
          <w:rFonts w:ascii="Times New Roman" w:hAnsi="Times New Roman" w:cs="Times New Roman"/>
          <w:b/>
          <w:color w:val="000000" w:themeColor="text1"/>
          <w:sz w:val="24"/>
          <w:szCs w:val="24"/>
        </w:rPr>
      </w:pPr>
      <w:r w:rsidRPr="00275A9C">
        <w:rPr>
          <w:rFonts w:ascii="Times New Roman" w:hAnsi="Times New Roman" w:cs="Times New Roman"/>
          <w:b/>
          <w:color w:val="000000" w:themeColor="text1"/>
          <w:sz w:val="24"/>
          <w:szCs w:val="24"/>
          <w:u w:val="single"/>
        </w:rPr>
        <w:t>Articles Chosen</w:t>
      </w:r>
      <w:r w:rsidRPr="00275A9C">
        <w:rPr>
          <w:rFonts w:ascii="Times New Roman" w:hAnsi="Times New Roman" w:cs="Times New Roman"/>
          <w:b/>
          <w:color w:val="000000" w:themeColor="text1"/>
          <w:sz w:val="24"/>
          <w:szCs w:val="24"/>
        </w:rPr>
        <w:t xml:space="preserve"> (3-5) for Inclusion (please copy and paste the abstract with link):</w:t>
      </w:r>
    </w:p>
    <w:p w14:paraId="28AE0830" w14:textId="77777777" w:rsidR="009455ED" w:rsidRPr="00275A9C" w:rsidRDefault="009455ED" w:rsidP="009455ED">
      <w:pPr>
        <w:pStyle w:val="Title"/>
        <w:shd w:val="clear" w:color="auto" w:fill="FFFFFF"/>
        <w:spacing w:before="0" w:beforeAutospacing="0" w:after="0" w:afterAutospacing="0"/>
        <w:rPr>
          <w:b/>
          <w:color w:val="000000" w:themeColor="text1"/>
        </w:rPr>
      </w:pPr>
    </w:p>
    <w:p w14:paraId="377CD515" w14:textId="77777777" w:rsidR="009455ED" w:rsidRPr="00275A9C" w:rsidRDefault="00820D37" w:rsidP="009455ED">
      <w:pPr>
        <w:pStyle w:val="Title"/>
        <w:shd w:val="clear" w:color="auto" w:fill="FFFFFF"/>
        <w:spacing w:before="0" w:beforeAutospacing="0" w:after="0" w:afterAutospacing="0"/>
        <w:rPr>
          <w:rFonts w:eastAsiaTheme="minorHAnsi"/>
          <w:b/>
          <w:color w:val="000000" w:themeColor="text1"/>
        </w:rPr>
      </w:pPr>
      <w:hyperlink r:id="rId5" w:history="1">
        <w:r w:rsidR="009455ED" w:rsidRPr="00275A9C">
          <w:rPr>
            <w:rStyle w:val="Hyperlink"/>
            <w:b/>
            <w:bCs/>
            <w:color w:val="000000" w:themeColor="text1"/>
          </w:rPr>
          <w:t>Platelet-rich plasma</w:t>
        </w:r>
        <w:r w:rsidR="009455ED" w:rsidRPr="00275A9C">
          <w:rPr>
            <w:rStyle w:val="Hyperlink"/>
            <w:b/>
            <w:color w:val="000000" w:themeColor="text1"/>
          </w:rPr>
          <w:t> as a treatment for </w:t>
        </w:r>
        <w:r w:rsidR="009455ED" w:rsidRPr="00275A9C">
          <w:rPr>
            <w:rStyle w:val="Hyperlink"/>
            <w:b/>
            <w:bCs/>
            <w:color w:val="000000" w:themeColor="text1"/>
          </w:rPr>
          <w:t>plantar fasciitis</w:t>
        </w:r>
        <w:r w:rsidR="009455ED" w:rsidRPr="00275A9C">
          <w:rPr>
            <w:rStyle w:val="Hyperlink"/>
            <w:b/>
            <w:color w:val="000000" w:themeColor="text1"/>
          </w:rPr>
          <w:t>: A </w:t>
        </w:r>
        <w:r w:rsidR="009455ED" w:rsidRPr="00275A9C">
          <w:rPr>
            <w:rStyle w:val="Hyperlink"/>
            <w:b/>
            <w:bCs/>
            <w:color w:val="000000" w:themeColor="text1"/>
          </w:rPr>
          <w:t>meta-analysis</w:t>
        </w:r>
        <w:r w:rsidR="009455ED" w:rsidRPr="00275A9C">
          <w:rPr>
            <w:rStyle w:val="Hyperlink"/>
            <w:b/>
            <w:color w:val="000000" w:themeColor="text1"/>
          </w:rPr>
          <w:t> of randomized controlled trials.</w:t>
        </w:r>
      </w:hyperlink>
    </w:p>
    <w:p w14:paraId="4B075095" w14:textId="77777777" w:rsidR="009455ED" w:rsidRPr="00275A9C" w:rsidRDefault="009455ED" w:rsidP="009455ED">
      <w:pPr>
        <w:pStyle w:val="desc"/>
        <w:shd w:val="clear" w:color="auto" w:fill="FFFFFF"/>
        <w:spacing w:before="0" w:beforeAutospacing="0" w:after="0" w:afterAutospacing="0"/>
        <w:rPr>
          <w:b/>
          <w:color w:val="000000" w:themeColor="text1"/>
        </w:rPr>
      </w:pPr>
      <w:r w:rsidRPr="00275A9C">
        <w:rPr>
          <w:b/>
          <w:color w:val="000000" w:themeColor="text1"/>
        </w:rPr>
        <w:t>Yang WY, Han YH, Cao XW, Pan JK, Zeng LF, Lin JT, Liu J.</w:t>
      </w:r>
    </w:p>
    <w:p w14:paraId="72AB48AE" w14:textId="77777777" w:rsidR="009455ED" w:rsidRPr="00275A9C" w:rsidRDefault="009455ED" w:rsidP="009455ED">
      <w:pPr>
        <w:pStyle w:val="details"/>
        <w:shd w:val="clear" w:color="auto" w:fill="FFFFFF"/>
        <w:spacing w:before="0" w:beforeAutospacing="0" w:after="0" w:afterAutospacing="0"/>
        <w:rPr>
          <w:b/>
          <w:color w:val="000000" w:themeColor="text1"/>
        </w:rPr>
      </w:pPr>
      <w:r w:rsidRPr="00275A9C">
        <w:rPr>
          <w:b/>
          <w:color w:val="000000" w:themeColor="text1"/>
        </w:rPr>
        <w:t>2017 Nov;96(44</w:t>
      </w:r>
      <w:proofErr w:type="gramStart"/>
      <w:r w:rsidRPr="00275A9C">
        <w:rPr>
          <w:b/>
          <w:color w:val="000000" w:themeColor="text1"/>
        </w:rPr>
        <w:t>):e</w:t>
      </w:r>
      <w:proofErr w:type="gramEnd"/>
      <w:r w:rsidRPr="00275A9C">
        <w:rPr>
          <w:b/>
          <w:color w:val="000000" w:themeColor="text1"/>
        </w:rPr>
        <w:t xml:space="preserve">8475. </w:t>
      </w:r>
      <w:proofErr w:type="spellStart"/>
      <w:r w:rsidRPr="00275A9C">
        <w:rPr>
          <w:b/>
          <w:color w:val="000000" w:themeColor="text1"/>
        </w:rPr>
        <w:t>doi</w:t>
      </w:r>
      <w:proofErr w:type="spellEnd"/>
      <w:r w:rsidRPr="00275A9C">
        <w:rPr>
          <w:b/>
          <w:color w:val="000000" w:themeColor="text1"/>
        </w:rPr>
        <w:t>: 10.1097/MD.0000000000008475. Review.</w:t>
      </w:r>
    </w:p>
    <w:p w14:paraId="10BC4772" w14:textId="77777777" w:rsidR="00EC1D69" w:rsidRPr="00275A9C" w:rsidRDefault="009455ED" w:rsidP="00EC1D69">
      <w:pPr>
        <w:shd w:val="clear" w:color="auto" w:fill="FFFFFF"/>
        <w:ind w:right="225"/>
        <w:rPr>
          <w:rFonts w:ascii="Times New Roman" w:eastAsia="Times New Roman" w:hAnsi="Times New Roman" w:cs="Times New Roman"/>
          <w:b/>
          <w:color w:val="000000" w:themeColor="text1"/>
          <w:sz w:val="24"/>
          <w:szCs w:val="24"/>
        </w:rPr>
      </w:pPr>
      <w:r w:rsidRPr="00275A9C">
        <w:rPr>
          <w:rFonts w:ascii="Times New Roman" w:eastAsia="Times New Roman" w:hAnsi="Times New Roman" w:cs="Times New Roman"/>
          <w:b/>
          <w:color w:val="000000" w:themeColor="text1"/>
          <w:sz w:val="24"/>
          <w:szCs w:val="24"/>
        </w:rPr>
        <w:t>PMID: 29095303</w:t>
      </w:r>
    </w:p>
    <w:p w14:paraId="0AEAD622" w14:textId="77777777" w:rsidR="00EC1D69" w:rsidRPr="00275A9C" w:rsidRDefault="009455ED" w:rsidP="00EC1D69">
      <w:pPr>
        <w:shd w:val="clear" w:color="auto" w:fill="FFFFFF"/>
        <w:ind w:right="225"/>
        <w:rPr>
          <w:rFonts w:ascii="Times New Roman" w:hAnsi="Times New Roman" w:cs="Times New Roman"/>
          <w:b/>
          <w:color w:val="000000" w:themeColor="text1"/>
          <w:sz w:val="24"/>
          <w:szCs w:val="24"/>
        </w:rPr>
      </w:pPr>
      <w:r w:rsidRPr="00275A9C">
        <w:rPr>
          <w:rFonts w:ascii="Times New Roman" w:eastAsia="Times New Roman" w:hAnsi="Times New Roman" w:cs="Times New Roman"/>
          <w:b/>
          <w:caps/>
          <w:color w:val="000000" w:themeColor="text1"/>
          <w:sz w:val="24"/>
          <w:szCs w:val="24"/>
        </w:rPr>
        <w:t xml:space="preserve">BACKGROUND: </w:t>
      </w:r>
      <w:r w:rsidRPr="00275A9C">
        <w:rPr>
          <w:rFonts w:ascii="Times New Roman" w:hAnsi="Times New Roman" w:cs="Times New Roman"/>
          <w:b/>
          <w:color w:val="000000" w:themeColor="text1"/>
          <w:sz w:val="24"/>
          <w:szCs w:val="24"/>
        </w:rPr>
        <w:t>Recently, </w:t>
      </w:r>
      <w:r w:rsidRPr="00275A9C">
        <w:rPr>
          <w:rStyle w:val="highlight"/>
          <w:rFonts w:ascii="Times New Roman" w:hAnsi="Times New Roman" w:cs="Times New Roman"/>
          <w:b/>
          <w:color w:val="000000" w:themeColor="text1"/>
          <w:sz w:val="24"/>
          <w:szCs w:val="24"/>
        </w:rPr>
        <w:t>platelet-rich plasma</w:t>
      </w:r>
      <w:r w:rsidRPr="00275A9C">
        <w:rPr>
          <w:rFonts w:ascii="Times New Roman" w:hAnsi="Times New Roman" w:cs="Times New Roman"/>
          <w:b/>
          <w:color w:val="000000" w:themeColor="text1"/>
          <w:sz w:val="24"/>
          <w:szCs w:val="24"/>
        </w:rPr>
        <w:t> (PRP) has been used as an alternative therapy for </w:t>
      </w:r>
      <w:r w:rsidRPr="00275A9C">
        <w:rPr>
          <w:rStyle w:val="highlight"/>
          <w:rFonts w:ascii="Times New Roman" w:hAnsi="Times New Roman" w:cs="Times New Roman"/>
          <w:b/>
          <w:color w:val="000000" w:themeColor="text1"/>
          <w:sz w:val="24"/>
          <w:szCs w:val="24"/>
        </w:rPr>
        <w:t>plantar fasciitis</w:t>
      </w:r>
      <w:r w:rsidRPr="00275A9C">
        <w:rPr>
          <w:rFonts w:ascii="Times New Roman" w:hAnsi="Times New Roman" w:cs="Times New Roman"/>
          <w:b/>
          <w:color w:val="000000" w:themeColor="text1"/>
          <w:sz w:val="24"/>
          <w:szCs w:val="24"/>
        </w:rPr>
        <w:t> (PF) to reduce heel pain and improve functional restoration. We evaluated the current evidence concerning the efficacy and safety of PRP as a treatment for PF compared with the efficacy and safety of steroid treatments.</w:t>
      </w:r>
    </w:p>
    <w:p w14:paraId="736E9799" w14:textId="77777777" w:rsidR="00EC1D69" w:rsidRPr="00275A9C" w:rsidRDefault="009455ED" w:rsidP="00EC1D69">
      <w:pPr>
        <w:shd w:val="clear" w:color="auto" w:fill="FFFFFF"/>
        <w:ind w:right="225"/>
        <w:rPr>
          <w:rFonts w:ascii="Times New Roman" w:hAnsi="Times New Roman" w:cs="Times New Roman"/>
          <w:b/>
          <w:color w:val="000000" w:themeColor="text1"/>
          <w:sz w:val="24"/>
          <w:szCs w:val="24"/>
        </w:rPr>
      </w:pPr>
      <w:r w:rsidRPr="00275A9C">
        <w:rPr>
          <w:rFonts w:ascii="Times New Roman" w:eastAsia="Times New Roman" w:hAnsi="Times New Roman" w:cs="Times New Roman"/>
          <w:b/>
          <w:caps/>
          <w:color w:val="000000" w:themeColor="text1"/>
          <w:sz w:val="24"/>
          <w:szCs w:val="24"/>
        </w:rPr>
        <w:t xml:space="preserve">METHODS: </w:t>
      </w:r>
      <w:r w:rsidRPr="00275A9C">
        <w:rPr>
          <w:rFonts w:ascii="Times New Roman" w:hAnsi="Times New Roman" w:cs="Times New Roman"/>
          <w:b/>
          <w:color w:val="000000" w:themeColor="text1"/>
          <w:sz w:val="24"/>
          <w:szCs w:val="24"/>
        </w:rPr>
        <w:t xml:space="preserve">Databases (PubMed, EMBASE, and The Cochrane Library) were searched from their establishment to January 30, 2017, for randomized controlled trials (RCTs) comparing PRP with steroid injections as treatments for PF. The Cochrane risk of bias (ROB) tool was used to assess the methodological quality. Outcome measurements were the visual analogue scale (VAS), Foot and Ankle Disability Index (FADI), American Orthopedic Foot and Ankle Society (AOFAS) scale, and the Roles and </w:t>
      </w:r>
      <w:proofErr w:type="spellStart"/>
      <w:r w:rsidRPr="00275A9C">
        <w:rPr>
          <w:rFonts w:ascii="Times New Roman" w:hAnsi="Times New Roman" w:cs="Times New Roman"/>
          <w:b/>
          <w:color w:val="000000" w:themeColor="text1"/>
          <w:sz w:val="24"/>
          <w:szCs w:val="24"/>
        </w:rPr>
        <w:t>Maudsley</w:t>
      </w:r>
      <w:proofErr w:type="spellEnd"/>
      <w:r w:rsidRPr="00275A9C">
        <w:rPr>
          <w:rFonts w:ascii="Times New Roman" w:hAnsi="Times New Roman" w:cs="Times New Roman"/>
          <w:b/>
          <w:color w:val="000000" w:themeColor="text1"/>
          <w:sz w:val="24"/>
          <w:szCs w:val="24"/>
        </w:rPr>
        <w:t xml:space="preserve"> score (RMS). The statistical analysis was performed with </w:t>
      </w:r>
      <w:proofErr w:type="spellStart"/>
      <w:r w:rsidRPr="00275A9C">
        <w:rPr>
          <w:rFonts w:ascii="Times New Roman" w:hAnsi="Times New Roman" w:cs="Times New Roman"/>
          <w:b/>
          <w:color w:val="000000" w:themeColor="text1"/>
          <w:sz w:val="24"/>
          <w:szCs w:val="24"/>
        </w:rPr>
        <w:t>RevMan</w:t>
      </w:r>
      <w:proofErr w:type="spellEnd"/>
      <w:r w:rsidRPr="00275A9C">
        <w:rPr>
          <w:rFonts w:ascii="Times New Roman" w:hAnsi="Times New Roman" w:cs="Times New Roman"/>
          <w:b/>
          <w:color w:val="000000" w:themeColor="text1"/>
          <w:sz w:val="24"/>
          <w:szCs w:val="24"/>
        </w:rPr>
        <w:t xml:space="preserve"> 5.3.5 software.</w:t>
      </w:r>
    </w:p>
    <w:p w14:paraId="333CB5BF" w14:textId="77777777" w:rsidR="00EC1D69" w:rsidRPr="00275A9C" w:rsidRDefault="009455ED" w:rsidP="00EC1D69">
      <w:pPr>
        <w:shd w:val="clear" w:color="auto" w:fill="FFFFFF"/>
        <w:ind w:right="225"/>
        <w:rPr>
          <w:rFonts w:ascii="Times New Roman" w:hAnsi="Times New Roman" w:cs="Times New Roman"/>
          <w:b/>
          <w:color w:val="000000" w:themeColor="text1"/>
          <w:sz w:val="24"/>
          <w:szCs w:val="24"/>
        </w:rPr>
      </w:pPr>
      <w:r w:rsidRPr="00275A9C">
        <w:rPr>
          <w:rFonts w:ascii="Times New Roman" w:eastAsia="Times New Roman" w:hAnsi="Times New Roman" w:cs="Times New Roman"/>
          <w:b/>
          <w:caps/>
          <w:color w:val="000000" w:themeColor="text1"/>
          <w:sz w:val="24"/>
          <w:szCs w:val="24"/>
        </w:rPr>
        <w:t xml:space="preserve">RESULTS: </w:t>
      </w:r>
      <w:r w:rsidRPr="00275A9C">
        <w:rPr>
          <w:rFonts w:ascii="Times New Roman" w:hAnsi="Times New Roman" w:cs="Times New Roman"/>
          <w:b/>
          <w:color w:val="000000" w:themeColor="text1"/>
          <w:sz w:val="24"/>
          <w:szCs w:val="24"/>
        </w:rPr>
        <w:t>Nine RCTs (n = 430) were included in this </w:t>
      </w:r>
      <w:r w:rsidRPr="00275A9C">
        <w:rPr>
          <w:rStyle w:val="highlight"/>
          <w:rFonts w:ascii="Times New Roman" w:hAnsi="Times New Roman" w:cs="Times New Roman"/>
          <w:b/>
          <w:color w:val="000000" w:themeColor="text1"/>
          <w:sz w:val="24"/>
          <w:szCs w:val="24"/>
        </w:rPr>
        <w:t>meta-analysis</w:t>
      </w:r>
      <w:r w:rsidRPr="00275A9C">
        <w:rPr>
          <w:rFonts w:ascii="Times New Roman" w:hAnsi="Times New Roman" w:cs="Times New Roman"/>
          <w:b/>
          <w:color w:val="000000" w:themeColor="text1"/>
          <w:sz w:val="24"/>
          <w:szCs w:val="24"/>
        </w:rPr>
        <w:t>. Significant differences in the VAS were not observed between the 2 groups after 4 [weighted mean difference (WMD) = 0.56, 95% confidence interval (95% CI): -1.10 to 2.23, P = .51, I = 89%] or 12 weeks of treatment (WMD = -0.49, 95% CI: -1.42 to 0.44, P = .30, I = 89%). However, PRP exhibited better efficacy than the steroid treatment after 24 weeks (WMD = -0.95, 95% CI: -1.80 to -0.11, P = .03, I = 85%). Moreover, no significant differences in the FADI, AOFAS, and RMS were observed between the 2 therapies (P &gt; .05).</w:t>
      </w:r>
    </w:p>
    <w:p w14:paraId="0705BBAE" w14:textId="3B152193" w:rsidR="009455ED" w:rsidRPr="00275A9C" w:rsidRDefault="009455ED" w:rsidP="00EC1D69">
      <w:pPr>
        <w:shd w:val="clear" w:color="auto" w:fill="FFFFFF"/>
        <w:ind w:right="225"/>
        <w:rPr>
          <w:rFonts w:ascii="Times New Roman" w:eastAsia="Times New Roman" w:hAnsi="Times New Roman" w:cs="Times New Roman"/>
          <w:b/>
          <w:color w:val="000000" w:themeColor="text1"/>
          <w:sz w:val="24"/>
          <w:szCs w:val="24"/>
        </w:rPr>
      </w:pPr>
      <w:r w:rsidRPr="00275A9C">
        <w:rPr>
          <w:rFonts w:ascii="Times New Roman" w:eastAsia="Times New Roman" w:hAnsi="Times New Roman" w:cs="Times New Roman"/>
          <w:b/>
          <w:caps/>
          <w:color w:val="000000" w:themeColor="text1"/>
          <w:sz w:val="24"/>
          <w:szCs w:val="24"/>
        </w:rPr>
        <w:t xml:space="preserve">CONCLUSION: </w:t>
      </w:r>
      <w:r w:rsidRPr="00275A9C">
        <w:rPr>
          <w:rFonts w:ascii="Times New Roman" w:hAnsi="Times New Roman" w:cs="Times New Roman"/>
          <w:b/>
          <w:color w:val="000000" w:themeColor="text1"/>
          <w:sz w:val="24"/>
          <w:szCs w:val="24"/>
        </w:rPr>
        <w:t xml:space="preserve">Limited evidence supports the conclusion that PRP is superior to steroid treatments for long-term pain relief; however, significant differences were not observed between short and intermediate effects. Because of the small </w:t>
      </w:r>
      <w:r w:rsidRPr="00275A9C">
        <w:rPr>
          <w:rFonts w:ascii="Times New Roman" w:hAnsi="Times New Roman" w:cs="Times New Roman"/>
          <w:b/>
          <w:color w:val="000000" w:themeColor="text1"/>
          <w:sz w:val="24"/>
          <w:szCs w:val="24"/>
        </w:rPr>
        <w:lastRenderedPageBreak/>
        <w:t>sample size and the limited number of high-quality RCTs, additional high-quality RCTs with larger sample sizes are required to validate this result.</w:t>
      </w:r>
    </w:p>
    <w:p w14:paraId="1101E56D" w14:textId="77777777" w:rsidR="00827A7F" w:rsidRPr="00275A9C" w:rsidRDefault="00827A7F" w:rsidP="009455ED">
      <w:pPr>
        <w:rPr>
          <w:rFonts w:ascii="Times New Roman" w:hAnsi="Times New Roman" w:cs="Times New Roman"/>
          <w:b/>
          <w:color w:val="000000" w:themeColor="text1"/>
          <w:sz w:val="24"/>
          <w:szCs w:val="24"/>
        </w:rPr>
      </w:pPr>
    </w:p>
    <w:p w14:paraId="5F0E0A05" w14:textId="77777777" w:rsidR="00EC1D69" w:rsidRPr="00275A9C" w:rsidRDefault="00EC1D69" w:rsidP="009455ED">
      <w:pPr>
        <w:rPr>
          <w:rFonts w:ascii="Times New Roman" w:hAnsi="Times New Roman" w:cs="Times New Roman"/>
          <w:b/>
          <w:color w:val="000000" w:themeColor="text1"/>
          <w:sz w:val="24"/>
          <w:szCs w:val="24"/>
        </w:rPr>
      </w:pPr>
    </w:p>
    <w:p w14:paraId="545641A5" w14:textId="71C649E7" w:rsidR="00EC1D69" w:rsidRPr="00275A9C" w:rsidRDefault="00EC1D69" w:rsidP="00EC1D69">
      <w:pPr>
        <w:rPr>
          <w:rFonts w:ascii="Times New Roman" w:hAnsi="Times New Roman" w:cs="Times New Roman"/>
          <w:b/>
          <w:color w:val="000000" w:themeColor="text1"/>
          <w:sz w:val="24"/>
          <w:szCs w:val="24"/>
          <w:u w:val="single"/>
        </w:rPr>
      </w:pPr>
      <w:r w:rsidRPr="00275A9C">
        <w:rPr>
          <w:rFonts w:ascii="Times New Roman" w:hAnsi="Times New Roman" w:cs="Times New Roman"/>
          <w:b/>
          <w:color w:val="000000" w:themeColor="text1"/>
          <w:sz w:val="24"/>
          <w:szCs w:val="24"/>
          <w:u w:val="single"/>
        </w:rPr>
        <w:t>------------------------------------------------------------------------------------------------------------------------------------------------------------------</w:t>
      </w:r>
    </w:p>
    <w:p w14:paraId="22954A75" w14:textId="77777777" w:rsidR="00EC1D69" w:rsidRPr="00275A9C" w:rsidRDefault="00EC1D69" w:rsidP="00EC1D69">
      <w:pPr>
        <w:rPr>
          <w:rFonts w:ascii="Times New Roman" w:hAnsi="Times New Roman" w:cs="Times New Roman"/>
          <w:b/>
          <w:color w:val="000000" w:themeColor="text1"/>
          <w:sz w:val="24"/>
          <w:szCs w:val="24"/>
          <w:u w:val="single"/>
        </w:rPr>
      </w:pPr>
    </w:p>
    <w:p w14:paraId="744BFF7D" w14:textId="77777777" w:rsidR="00EC1D69" w:rsidRPr="00275A9C" w:rsidRDefault="00EC1D69" w:rsidP="00EC1D69">
      <w:pPr>
        <w:rPr>
          <w:rFonts w:ascii="Times New Roman" w:hAnsi="Times New Roman" w:cs="Times New Roman"/>
          <w:b/>
          <w:color w:val="000000" w:themeColor="text1"/>
          <w:sz w:val="24"/>
          <w:szCs w:val="24"/>
          <w:u w:val="single"/>
        </w:rPr>
      </w:pPr>
    </w:p>
    <w:p w14:paraId="68C5787B" w14:textId="77777777" w:rsidR="00EC1D69" w:rsidRPr="00275A9C" w:rsidRDefault="00EC1D69" w:rsidP="00EC1D69">
      <w:pPr>
        <w:rPr>
          <w:rFonts w:ascii="Times New Roman" w:hAnsi="Times New Roman" w:cs="Times New Roman"/>
          <w:b/>
          <w:color w:val="000000" w:themeColor="text1"/>
          <w:sz w:val="24"/>
          <w:szCs w:val="24"/>
          <w:u w:val="single"/>
        </w:rPr>
      </w:pPr>
    </w:p>
    <w:p w14:paraId="0A4CF9E0" w14:textId="77777777" w:rsidR="009455ED" w:rsidRPr="00275A9C" w:rsidRDefault="00820D37" w:rsidP="009455ED">
      <w:pPr>
        <w:pStyle w:val="Title"/>
        <w:shd w:val="clear" w:color="auto" w:fill="FFFFFF"/>
        <w:spacing w:before="0" w:beforeAutospacing="0" w:after="0" w:afterAutospacing="0"/>
        <w:rPr>
          <w:rFonts w:eastAsiaTheme="minorHAnsi"/>
          <w:b/>
          <w:color w:val="000000" w:themeColor="text1"/>
        </w:rPr>
      </w:pPr>
      <w:hyperlink r:id="rId6" w:history="1">
        <w:r w:rsidR="009455ED" w:rsidRPr="00275A9C">
          <w:rPr>
            <w:rStyle w:val="Hyperlink"/>
            <w:b/>
            <w:color w:val="000000" w:themeColor="text1"/>
          </w:rPr>
          <w:t>Effects of platelet-rich plasma in the treatment of </w:t>
        </w:r>
        <w:r w:rsidR="009455ED" w:rsidRPr="00275A9C">
          <w:rPr>
            <w:rStyle w:val="Hyperlink"/>
            <w:b/>
            <w:bCs/>
            <w:color w:val="000000" w:themeColor="text1"/>
          </w:rPr>
          <w:t>plantar fasciitis</w:t>
        </w:r>
        <w:r w:rsidR="009455ED" w:rsidRPr="00275A9C">
          <w:rPr>
            <w:rStyle w:val="Hyperlink"/>
            <w:b/>
            <w:color w:val="000000" w:themeColor="text1"/>
          </w:rPr>
          <w:t>: A </w:t>
        </w:r>
        <w:r w:rsidR="009455ED" w:rsidRPr="00275A9C">
          <w:rPr>
            <w:rStyle w:val="Hyperlink"/>
            <w:b/>
            <w:bCs/>
            <w:color w:val="000000" w:themeColor="text1"/>
          </w:rPr>
          <w:t>meta-analysis</w:t>
        </w:r>
        <w:r w:rsidR="009455ED" w:rsidRPr="00275A9C">
          <w:rPr>
            <w:rStyle w:val="Hyperlink"/>
            <w:b/>
            <w:color w:val="000000" w:themeColor="text1"/>
          </w:rPr>
          <w:t> of randomized controlled trials.</w:t>
        </w:r>
      </w:hyperlink>
    </w:p>
    <w:p w14:paraId="461ABB33" w14:textId="77777777" w:rsidR="009455ED" w:rsidRPr="00275A9C" w:rsidRDefault="009455ED" w:rsidP="009455ED">
      <w:pPr>
        <w:pStyle w:val="desc"/>
        <w:shd w:val="clear" w:color="auto" w:fill="FFFFFF"/>
        <w:spacing w:before="0" w:beforeAutospacing="0" w:after="0" w:afterAutospacing="0"/>
        <w:rPr>
          <w:b/>
          <w:color w:val="000000" w:themeColor="text1"/>
        </w:rPr>
      </w:pPr>
      <w:r w:rsidRPr="00275A9C">
        <w:rPr>
          <w:b/>
          <w:color w:val="000000" w:themeColor="text1"/>
        </w:rPr>
        <w:t>Ling Y, Wang S.</w:t>
      </w:r>
    </w:p>
    <w:p w14:paraId="0A8C6F8B" w14:textId="77777777" w:rsidR="009455ED" w:rsidRPr="00275A9C" w:rsidRDefault="009455ED" w:rsidP="009455ED">
      <w:pPr>
        <w:pStyle w:val="details"/>
        <w:shd w:val="clear" w:color="auto" w:fill="FFFFFF"/>
        <w:spacing w:before="0" w:beforeAutospacing="0" w:after="0" w:afterAutospacing="0"/>
        <w:rPr>
          <w:b/>
          <w:color w:val="000000" w:themeColor="text1"/>
        </w:rPr>
      </w:pPr>
      <w:r w:rsidRPr="00275A9C">
        <w:rPr>
          <w:rStyle w:val="jrnl"/>
          <w:b/>
          <w:color w:val="000000" w:themeColor="text1"/>
        </w:rPr>
        <w:t>Medicine (Baltimore)</w:t>
      </w:r>
      <w:r w:rsidRPr="00275A9C">
        <w:rPr>
          <w:b/>
          <w:color w:val="000000" w:themeColor="text1"/>
        </w:rPr>
        <w:t>. 2018 Sep;97(37</w:t>
      </w:r>
      <w:proofErr w:type="gramStart"/>
      <w:r w:rsidRPr="00275A9C">
        <w:rPr>
          <w:b/>
          <w:color w:val="000000" w:themeColor="text1"/>
        </w:rPr>
        <w:t>):e</w:t>
      </w:r>
      <w:proofErr w:type="gramEnd"/>
      <w:r w:rsidRPr="00275A9C">
        <w:rPr>
          <w:b/>
          <w:color w:val="000000" w:themeColor="text1"/>
        </w:rPr>
        <w:t xml:space="preserve">12110. </w:t>
      </w:r>
      <w:proofErr w:type="spellStart"/>
      <w:r w:rsidRPr="00275A9C">
        <w:rPr>
          <w:b/>
          <w:color w:val="000000" w:themeColor="text1"/>
        </w:rPr>
        <w:t>doi</w:t>
      </w:r>
      <w:proofErr w:type="spellEnd"/>
      <w:r w:rsidRPr="00275A9C">
        <w:rPr>
          <w:b/>
          <w:color w:val="000000" w:themeColor="text1"/>
        </w:rPr>
        <w:t>: 10.1097/MD.0000000000012110.</w:t>
      </w:r>
    </w:p>
    <w:p w14:paraId="489FDD12" w14:textId="77777777" w:rsidR="009455ED" w:rsidRPr="00275A9C" w:rsidRDefault="009455ED" w:rsidP="009455ED">
      <w:pPr>
        <w:shd w:val="clear" w:color="auto" w:fill="FFFFFF"/>
        <w:ind w:right="225"/>
        <w:rPr>
          <w:rFonts w:ascii="Times New Roman" w:eastAsia="Times New Roman" w:hAnsi="Times New Roman" w:cs="Times New Roman"/>
          <w:b/>
          <w:color w:val="000000" w:themeColor="text1"/>
          <w:sz w:val="24"/>
          <w:szCs w:val="24"/>
        </w:rPr>
      </w:pPr>
      <w:r w:rsidRPr="00275A9C">
        <w:rPr>
          <w:rFonts w:ascii="Times New Roman" w:eastAsia="Times New Roman" w:hAnsi="Times New Roman" w:cs="Times New Roman"/>
          <w:b/>
          <w:color w:val="000000" w:themeColor="text1"/>
          <w:sz w:val="24"/>
          <w:szCs w:val="24"/>
        </w:rPr>
        <w:t>PMID: 30212938</w:t>
      </w:r>
    </w:p>
    <w:p w14:paraId="7CF3DF75" w14:textId="77777777" w:rsidR="009455ED" w:rsidRPr="00275A9C" w:rsidRDefault="009455ED" w:rsidP="009455ED">
      <w:pPr>
        <w:shd w:val="clear" w:color="auto" w:fill="FFFFFF"/>
        <w:rPr>
          <w:rFonts w:ascii="Times New Roman" w:hAnsi="Times New Roman" w:cs="Times New Roman"/>
          <w:b/>
          <w:color w:val="000000" w:themeColor="text1"/>
          <w:sz w:val="24"/>
          <w:szCs w:val="24"/>
          <w:u w:val="single"/>
        </w:rPr>
      </w:pPr>
      <w:r w:rsidRPr="00275A9C">
        <w:rPr>
          <w:rFonts w:ascii="Times New Roman" w:hAnsi="Times New Roman" w:cs="Times New Roman"/>
          <w:b/>
          <w:color w:val="000000" w:themeColor="text1"/>
          <w:sz w:val="24"/>
          <w:szCs w:val="24"/>
          <w:u w:val="single"/>
        </w:rPr>
        <w:t>Abstract</w:t>
      </w:r>
    </w:p>
    <w:p w14:paraId="32D0826B" w14:textId="77777777" w:rsidR="009455ED" w:rsidRPr="00275A9C" w:rsidRDefault="009455ED" w:rsidP="009455ED">
      <w:pPr>
        <w:shd w:val="clear" w:color="auto" w:fill="FFFFFF"/>
        <w:rPr>
          <w:rFonts w:ascii="Times New Roman" w:hAnsi="Times New Roman" w:cs="Times New Roman"/>
          <w:b/>
          <w:color w:val="000000" w:themeColor="text1"/>
          <w:sz w:val="24"/>
          <w:szCs w:val="24"/>
        </w:rPr>
      </w:pPr>
      <w:r w:rsidRPr="00275A9C">
        <w:rPr>
          <w:rFonts w:ascii="Times New Roman" w:eastAsia="Times New Roman" w:hAnsi="Times New Roman" w:cs="Times New Roman"/>
          <w:b/>
          <w:caps/>
          <w:color w:val="000000" w:themeColor="text1"/>
          <w:sz w:val="24"/>
          <w:szCs w:val="24"/>
        </w:rPr>
        <w:t xml:space="preserve">BACKGROUND: </w:t>
      </w:r>
      <w:r w:rsidRPr="00275A9C">
        <w:rPr>
          <w:rStyle w:val="highlight"/>
          <w:rFonts w:ascii="Times New Roman" w:hAnsi="Times New Roman" w:cs="Times New Roman"/>
          <w:b/>
          <w:color w:val="000000" w:themeColor="text1"/>
          <w:sz w:val="24"/>
          <w:szCs w:val="24"/>
        </w:rPr>
        <w:t>Plantar fasciitis</w:t>
      </w:r>
      <w:r w:rsidRPr="00275A9C">
        <w:rPr>
          <w:rFonts w:ascii="Times New Roman" w:hAnsi="Times New Roman" w:cs="Times New Roman"/>
          <w:b/>
          <w:color w:val="000000" w:themeColor="text1"/>
          <w:sz w:val="24"/>
          <w:szCs w:val="24"/>
        </w:rPr>
        <w:t> is a common cause of heel pain, which often results in significant morbidity. There have been several treatment options that are used for </w:t>
      </w:r>
      <w:r w:rsidRPr="00275A9C">
        <w:rPr>
          <w:rStyle w:val="highlight"/>
          <w:rFonts w:ascii="Times New Roman" w:hAnsi="Times New Roman" w:cs="Times New Roman"/>
          <w:b/>
          <w:color w:val="000000" w:themeColor="text1"/>
          <w:sz w:val="24"/>
          <w:szCs w:val="24"/>
        </w:rPr>
        <w:t>plantar fasciitis</w:t>
      </w:r>
      <w:r w:rsidRPr="00275A9C">
        <w:rPr>
          <w:rFonts w:ascii="Times New Roman" w:hAnsi="Times New Roman" w:cs="Times New Roman"/>
          <w:b/>
          <w:color w:val="000000" w:themeColor="text1"/>
          <w:sz w:val="24"/>
          <w:szCs w:val="24"/>
        </w:rPr>
        <w:t>, including nonsteroidal anti-inflammatory drugs, orthoses, physical therapy, and steroid injections.</w:t>
      </w:r>
    </w:p>
    <w:p w14:paraId="0428008B" w14:textId="77777777" w:rsidR="009455ED" w:rsidRPr="00275A9C" w:rsidRDefault="009455ED" w:rsidP="009455ED">
      <w:pPr>
        <w:shd w:val="clear" w:color="auto" w:fill="FFFFFF"/>
        <w:rPr>
          <w:rFonts w:ascii="Times New Roman" w:hAnsi="Times New Roman" w:cs="Times New Roman"/>
          <w:b/>
          <w:color w:val="000000" w:themeColor="text1"/>
          <w:sz w:val="24"/>
          <w:szCs w:val="24"/>
        </w:rPr>
      </w:pPr>
      <w:r w:rsidRPr="00275A9C">
        <w:rPr>
          <w:rFonts w:ascii="Times New Roman" w:eastAsia="Times New Roman" w:hAnsi="Times New Roman" w:cs="Times New Roman"/>
          <w:b/>
          <w:caps/>
          <w:color w:val="000000" w:themeColor="text1"/>
          <w:sz w:val="24"/>
          <w:szCs w:val="24"/>
        </w:rPr>
        <w:t xml:space="preserve">OBJECTIVES: </w:t>
      </w:r>
      <w:r w:rsidRPr="00275A9C">
        <w:rPr>
          <w:rFonts w:ascii="Times New Roman" w:hAnsi="Times New Roman" w:cs="Times New Roman"/>
          <w:b/>
          <w:color w:val="000000" w:themeColor="text1"/>
          <w:sz w:val="24"/>
          <w:szCs w:val="24"/>
        </w:rPr>
        <w:t>The aim of this </w:t>
      </w:r>
      <w:r w:rsidRPr="00275A9C">
        <w:rPr>
          <w:rStyle w:val="highlight"/>
          <w:rFonts w:ascii="Times New Roman" w:hAnsi="Times New Roman" w:cs="Times New Roman"/>
          <w:b/>
          <w:color w:val="000000" w:themeColor="text1"/>
          <w:sz w:val="24"/>
          <w:szCs w:val="24"/>
        </w:rPr>
        <w:t>meta-analysis</w:t>
      </w:r>
      <w:r w:rsidRPr="00275A9C">
        <w:rPr>
          <w:rFonts w:ascii="Times New Roman" w:hAnsi="Times New Roman" w:cs="Times New Roman"/>
          <w:b/>
          <w:color w:val="000000" w:themeColor="text1"/>
          <w:sz w:val="24"/>
          <w:szCs w:val="24"/>
        </w:rPr>
        <w:t> was to compare the effects of platelet-rich plasma (PRP) and other treatments in patients with </w:t>
      </w:r>
      <w:r w:rsidRPr="00275A9C">
        <w:rPr>
          <w:rStyle w:val="highlight"/>
          <w:rFonts w:ascii="Times New Roman" w:hAnsi="Times New Roman" w:cs="Times New Roman"/>
          <w:b/>
          <w:color w:val="000000" w:themeColor="text1"/>
          <w:sz w:val="24"/>
          <w:szCs w:val="24"/>
        </w:rPr>
        <w:t>plantar fasciitis</w:t>
      </w:r>
      <w:r w:rsidRPr="00275A9C">
        <w:rPr>
          <w:rFonts w:ascii="Times New Roman" w:hAnsi="Times New Roman" w:cs="Times New Roman"/>
          <w:b/>
          <w:color w:val="000000" w:themeColor="text1"/>
          <w:sz w:val="24"/>
          <w:szCs w:val="24"/>
        </w:rPr>
        <w:t>.</w:t>
      </w:r>
    </w:p>
    <w:p w14:paraId="0DA9746B" w14:textId="77777777" w:rsidR="009455ED" w:rsidRPr="00275A9C" w:rsidRDefault="009455ED" w:rsidP="009455ED">
      <w:pPr>
        <w:shd w:val="clear" w:color="auto" w:fill="FFFFFF"/>
        <w:rPr>
          <w:rFonts w:ascii="Times New Roman" w:hAnsi="Times New Roman" w:cs="Times New Roman"/>
          <w:b/>
          <w:color w:val="000000" w:themeColor="text1"/>
          <w:sz w:val="24"/>
          <w:szCs w:val="24"/>
        </w:rPr>
      </w:pPr>
      <w:r w:rsidRPr="00275A9C">
        <w:rPr>
          <w:rFonts w:ascii="Times New Roman" w:eastAsia="Times New Roman" w:hAnsi="Times New Roman" w:cs="Times New Roman"/>
          <w:b/>
          <w:caps/>
          <w:color w:val="000000" w:themeColor="text1"/>
          <w:sz w:val="24"/>
          <w:szCs w:val="24"/>
        </w:rPr>
        <w:t xml:space="preserve">SEARCH METHODS: </w:t>
      </w:r>
      <w:r w:rsidRPr="00275A9C">
        <w:rPr>
          <w:rFonts w:ascii="Times New Roman" w:hAnsi="Times New Roman" w:cs="Times New Roman"/>
          <w:b/>
          <w:color w:val="000000" w:themeColor="text1"/>
          <w:sz w:val="24"/>
          <w:szCs w:val="24"/>
        </w:rPr>
        <w:t xml:space="preserve">Medline, Web of Science, and </w:t>
      </w:r>
      <w:proofErr w:type="spellStart"/>
      <w:r w:rsidRPr="00275A9C">
        <w:rPr>
          <w:rFonts w:ascii="Times New Roman" w:hAnsi="Times New Roman" w:cs="Times New Roman"/>
          <w:b/>
          <w:color w:val="000000" w:themeColor="text1"/>
          <w:sz w:val="24"/>
          <w:szCs w:val="24"/>
        </w:rPr>
        <w:t>Embase</w:t>
      </w:r>
      <w:proofErr w:type="spellEnd"/>
      <w:r w:rsidRPr="00275A9C">
        <w:rPr>
          <w:rFonts w:ascii="Times New Roman" w:hAnsi="Times New Roman" w:cs="Times New Roman"/>
          <w:b/>
          <w:color w:val="000000" w:themeColor="text1"/>
          <w:sz w:val="24"/>
          <w:szCs w:val="24"/>
        </w:rPr>
        <w:t xml:space="preserve"> were systematically searched to identify relevant trials.</w:t>
      </w:r>
    </w:p>
    <w:p w14:paraId="38E3EEE2" w14:textId="77777777" w:rsidR="009455ED" w:rsidRPr="00275A9C" w:rsidRDefault="009455ED" w:rsidP="009455ED">
      <w:pPr>
        <w:shd w:val="clear" w:color="auto" w:fill="FFFFFF"/>
        <w:rPr>
          <w:rFonts w:ascii="Times New Roman" w:hAnsi="Times New Roman" w:cs="Times New Roman"/>
          <w:b/>
          <w:color w:val="000000" w:themeColor="text1"/>
          <w:sz w:val="24"/>
          <w:szCs w:val="24"/>
        </w:rPr>
      </w:pPr>
      <w:r w:rsidRPr="00275A9C">
        <w:rPr>
          <w:rFonts w:ascii="Times New Roman" w:eastAsia="Times New Roman" w:hAnsi="Times New Roman" w:cs="Times New Roman"/>
          <w:b/>
          <w:caps/>
          <w:color w:val="000000" w:themeColor="text1"/>
          <w:sz w:val="24"/>
          <w:szCs w:val="24"/>
        </w:rPr>
        <w:t xml:space="preserve">SELECTION CRITERIA: </w:t>
      </w:r>
      <w:r w:rsidRPr="00275A9C">
        <w:rPr>
          <w:rFonts w:ascii="Times New Roman" w:hAnsi="Times New Roman" w:cs="Times New Roman"/>
          <w:b/>
          <w:color w:val="000000" w:themeColor="text1"/>
          <w:sz w:val="24"/>
          <w:szCs w:val="24"/>
        </w:rPr>
        <w:t>Randomized controlled trials (RCTs) that compared the effects of PRP and other treatments on </w:t>
      </w:r>
      <w:r w:rsidRPr="00275A9C">
        <w:rPr>
          <w:rStyle w:val="highlight"/>
          <w:rFonts w:ascii="Times New Roman" w:hAnsi="Times New Roman" w:cs="Times New Roman"/>
          <w:b/>
          <w:color w:val="000000" w:themeColor="text1"/>
          <w:sz w:val="24"/>
          <w:szCs w:val="24"/>
        </w:rPr>
        <w:t>plantar fasciitis</w:t>
      </w:r>
      <w:r w:rsidRPr="00275A9C">
        <w:rPr>
          <w:rFonts w:ascii="Times New Roman" w:hAnsi="Times New Roman" w:cs="Times New Roman"/>
          <w:b/>
          <w:color w:val="000000" w:themeColor="text1"/>
          <w:sz w:val="24"/>
          <w:szCs w:val="24"/>
        </w:rPr>
        <w:t> were included.</w:t>
      </w:r>
    </w:p>
    <w:p w14:paraId="1B502EEB" w14:textId="77777777" w:rsidR="009455ED" w:rsidRPr="00275A9C" w:rsidRDefault="009455ED" w:rsidP="009455ED">
      <w:pPr>
        <w:shd w:val="clear" w:color="auto" w:fill="FFFFFF"/>
        <w:rPr>
          <w:rFonts w:ascii="Times New Roman" w:hAnsi="Times New Roman" w:cs="Times New Roman"/>
          <w:b/>
          <w:color w:val="000000" w:themeColor="text1"/>
          <w:sz w:val="24"/>
          <w:szCs w:val="24"/>
        </w:rPr>
      </w:pPr>
      <w:r w:rsidRPr="00275A9C">
        <w:rPr>
          <w:rFonts w:ascii="Times New Roman" w:eastAsia="Times New Roman" w:hAnsi="Times New Roman" w:cs="Times New Roman"/>
          <w:b/>
          <w:caps/>
          <w:color w:val="000000" w:themeColor="text1"/>
          <w:sz w:val="24"/>
          <w:szCs w:val="24"/>
        </w:rPr>
        <w:t xml:space="preserve">DATA COLLECTION AND ANALYSIS: </w:t>
      </w:r>
      <w:r w:rsidRPr="00275A9C">
        <w:rPr>
          <w:rFonts w:ascii="Times New Roman" w:hAnsi="Times New Roman" w:cs="Times New Roman"/>
          <w:b/>
          <w:color w:val="000000" w:themeColor="text1"/>
          <w:sz w:val="24"/>
          <w:szCs w:val="24"/>
        </w:rPr>
        <w:t xml:space="preserve">The main outcomes included changes from baseline in visual analog scale (VAS) score, American </w:t>
      </w:r>
      <w:proofErr w:type="spellStart"/>
      <w:r w:rsidRPr="00275A9C">
        <w:rPr>
          <w:rFonts w:ascii="Times New Roman" w:hAnsi="Times New Roman" w:cs="Times New Roman"/>
          <w:b/>
          <w:color w:val="000000" w:themeColor="text1"/>
          <w:sz w:val="24"/>
          <w:szCs w:val="24"/>
        </w:rPr>
        <w:t>Orthopaedic</w:t>
      </w:r>
      <w:proofErr w:type="spellEnd"/>
      <w:r w:rsidRPr="00275A9C">
        <w:rPr>
          <w:rFonts w:ascii="Times New Roman" w:hAnsi="Times New Roman" w:cs="Times New Roman"/>
          <w:b/>
          <w:color w:val="000000" w:themeColor="text1"/>
          <w:sz w:val="24"/>
          <w:szCs w:val="24"/>
        </w:rPr>
        <w:t xml:space="preserve"> Foot and Ankle Society Score (AOFAS), and Roles-</w:t>
      </w:r>
      <w:proofErr w:type="spellStart"/>
      <w:r w:rsidRPr="00275A9C">
        <w:rPr>
          <w:rFonts w:ascii="Times New Roman" w:hAnsi="Times New Roman" w:cs="Times New Roman"/>
          <w:b/>
          <w:color w:val="000000" w:themeColor="text1"/>
          <w:sz w:val="24"/>
          <w:szCs w:val="24"/>
        </w:rPr>
        <w:t>Maudsley</w:t>
      </w:r>
      <w:proofErr w:type="spellEnd"/>
      <w:r w:rsidRPr="00275A9C">
        <w:rPr>
          <w:rFonts w:ascii="Times New Roman" w:hAnsi="Times New Roman" w:cs="Times New Roman"/>
          <w:b/>
          <w:color w:val="000000" w:themeColor="text1"/>
          <w:sz w:val="24"/>
          <w:szCs w:val="24"/>
        </w:rPr>
        <w:t xml:space="preserve"> score (RMS). Results were expressed as weight mean difference (WMD) with 95% confidence interval (95% CI). The </w:t>
      </w:r>
      <w:r w:rsidRPr="00275A9C">
        <w:rPr>
          <w:rStyle w:val="highlight"/>
          <w:rFonts w:ascii="Times New Roman" w:hAnsi="Times New Roman" w:cs="Times New Roman"/>
          <w:b/>
          <w:color w:val="000000" w:themeColor="text1"/>
          <w:sz w:val="24"/>
          <w:szCs w:val="24"/>
        </w:rPr>
        <w:t>meta-analysis</w:t>
      </w:r>
      <w:r w:rsidRPr="00275A9C">
        <w:rPr>
          <w:rFonts w:ascii="Times New Roman" w:hAnsi="Times New Roman" w:cs="Times New Roman"/>
          <w:b/>
          <w:color w:val="000000" w:themeColor="text1"/>
          <w:sz w:val="24"/>
          <w:szCs w:val="24"/>
        </w:rPr>
        <w:t> was performed using a fixed-effects or random-effects model according to heterogeneity.</w:t>
      </w:r>
    </w:p>
    <w:p w14:paraId="6E24A68A" w14:textId="77777777" w:rsidR="009455ED" w:rsidRPr="00275A9C" w:rsidRDefault="009455ED" w:rsidP="009455ED">
      <w:pPr>
        <w:shd w:val="clear" w:color="auto" w:fill="FFFFFF"/>
        <w:rPr>
          <w:rFonts w:ascii="Times New Roman" w:hAnsi="Times New Roman" w:cs="Times New Roman"/>
          <w:b/>
          <w:color w:val="000000" w:themeColor="text1"/>
          <w:sz w:val="24"/>
          <w:szCs w:val="24"/>
        </w:rPr>
      </w:pPr>
      <w:r w:rsidRPr="00275A9C">
        <w:rPr>
          <w:rFonts w:ascii="Times New Roman" w:eastAsia="Times New Roman" w:hAnsi="Times New Roman" w:cs="Times New Roman"/>
          <w:b/>
          <w:caps/>
          <w:color w:val="000000" w:themeColor="text1"/>
          <w:sz w:val="24"/>
          <w:szCs w:val="24"/>
        </w:rPr>
        <w:t xml:space="preserve">MAIN RESULTS: </w:t>
      </w:r>
      <w:r w:rsidRPr="00275A9C">
        <w:rPr>
          <w:rFonts w:ascii="Times New Roman" w:hAnsi="Times New Roman" w:cs="Times New Roman"/>
          <w:b/>
          <w:color w:val="000000" w:themeColor="text1"/>
          <w:sz w:val="24"/>
          <w:szCs w:val="24"/>
        </w:rPr>
        <w:t>Ten RCTs involving a total of 445 patients with </w:t>
      </w:r>
      <w:r w:rsidRPr="00275A9C">
        <w:rPr>
          <w:rStyle w:val="highlight"/>
          <w:rFonts w:ascii="Times New Roman" w:hAnsi="Times New Roman" w:cs="Times New Roman"/>
          <w:b/>
          <w:color w:val="000000" w:themeColor="text1"/>
          <w:sz w:val="24"/>
          <w:szCs w:val="24"/>
        </w:rPr>
        <w:t>plantar fasciitis</w:t>
      </w:r>
      <w:r w:rsidRPr="00275A9C">
        <w:rPr>
          <w:rFonts w:ascii="Times New Roman" w:hAnsi="Times New Roman" w:cs="Times New Roman"/>
          <w:b/>
          <w:color w:val="000000" w:themeColor="text1"/>
          <w:sz w:val="24"/>
          <w:szCs w:val="24"/>
        </w:rPr>
        <w:t> were included. Among these studies, 9 compared PRP with steroid, and 1 compared PRP with whole blood. Four studies were categorized as being at low risk of bias, and the remaining 6 as being at unclear risk of bias. Pooled estimates suggested that PRP had greater changes in VAS and AOFAS scores than other treatments. However, it had no benefit effect in the RMS. Subgroup analysis for VAS and AOFAS showed that PRP had superior effect than other treatments at 12 months, but not at the 1, 3, 6 months. Subgroup analysis based on treatment regimens demonstrated that PRP was more effective than steroid in the change from baseline in AOFAS, but not in VAS and RMS scores.</w:t>
      </w:r>
    </w:p>
    <w:p w14:paraId="0F15ECAE" w14:textId="77777777" w:rsidR="009455ED" w:rsidRPr="00275A9C" w:rsidRDefault="009455ED" w:rsidP="009455ED">
      <w:pPr>
        <w:shd w:val="clear" w:color="auto" w:fill="FFFFFF"/>
        <w:rPr>
          <w:rFonts w:ascii="Times New Roman" w:hAnsi="Times New Roman" w:cs="Times New Roman"/>
          <w:b/>
          <w:color w:val="000000" w:themeColor="text1"/>
          <w:sz w:val="24"/>
          <w:szCs w:val="24"/>
        </w:rPr>
      </w:pPr>
      <w:r w:rsidRPr="00275A9C">
        <w:rPr>
          <w:rFonts w:ascii="Times New Roman" w:eastAsia="Times New Roman" w:hAnsi="Times New Roman" w:cs="Times New Roman"/>
          <w:b/>
          <w:caps/>
          <w:color w:val="000000" w:themeColor="text1"/>
          <w:sz w:val="24"/>
          <w:szCs w:val="24"/>
        </w:rPr>
        <w:lastRenderedPageBreak/>
        <w:t xml:space="preserve">AUTHORS' CONCLUSION: </w:t>
      </w:r>
      <w:r w:rsidRPr="00275A9C">
        <w:rPr>
          <w:rFonts w:ascii="Times New Roman" w:hAnsi="Times New Roman" w:cs="Times New Roman"/>
          <w:b/>
          <w:color w:val="000000" w:themeColor="text1"/>
          <w:sz w:val="24"/>
          <w:szCs w:val="24"/>
        </w:rPr>
        <w:t>PRP was as effective as other treatments in reducing pain and improving function in patients with </w:t>
      </w:r>
      <w:r w:rsidRPr="00275A9C">
        <w:rPr>
          <w:rStyle w:val="highlight"/>
          <w:rFonts w:ascii="Times New Roman" w:hAnsi="Times New Roman" w:cs="Times New Roman"/>
          <w:b/>
          <w:color w:val="000000" w:themeColor="text1"/>
          <w:sz w:val="24"/>
          <w:szCs w:val="24"/>
        </w:rPr>
        <w:t>plantar fasciitis</w:t>
      </w:r>
      <w:r w:rsidRPr="00275A9C">
        <w:rPr>
          <w:rFonts w:ascii="Times New Roman" w:hAnsi="Times New Roman" w:cs="Times New Roman"/>
          <w:b/>
          <w:color w:val="000000" w:themeColor="text1"/>
          <w:sz w:val="24"/>
          <w:szCs w:val="24"/>
        </w:rPr>
        <w:t>. Subgroup analysis indicated that PRP had better effect than steroid in AOFAS Score and its effect was durable in a long term. However, considering the potential limitations in this study, more large-scale RCTs are needed to confirm the current findings.</w:t>
      </w:r>
    </w:p>
    <w:p w14:paraId="01FDBB3C" w14:textId="77777777" w:rsidR="009455ED" w:rsidRPr="00275A9C" w:rsidRDefault="009455ED" w:rsidP="009455ED">
      <w:pPr>
        <w:rPr>
          <w:rFonts w:ascii="Times New Roman" w:hAnsi="Times New Roman" w:cs="Times New Roman"/>
          <w:b/>
          <w:color w:val="000000" w:themeColor="text1"/>
          <w:sz w:val="24"/>
          <w:szCs w:val="24"/>
        </w:rPr>
      </w:pPr>
    </w:p>
    <w:p w14:paraId="68D871D7" w14:textId="77777777" w:rsidR="00EC1D69" w:rsidRPr="00275A9C" w:rsidRDefault="00EC1D69" w:rsidP="009455ED">
      <w:pPr>
        <w:rPr>
          <w:rFonts w:ascii="Times New Roman" w:hAnsi="Times New Roman" w:cs="Times New Roman"/>
          <w:b/>
          <w:color w:val="000000" w:themeColor="text1"/>
          <w:sz w:val="24"/>
          <w:szCs w:val="24"/>
        </w:rPr>
      </w:pPr>
    </w:p>
    <w:p w14:paraId="19E69F65" w14:textId="77777777" w:rsidR="00EC1D69" w:rsidRPr="00275A9C" w:rsidRDefault="00EC1D69" w:rsidP="00EC1D69">
      <w:pPr>
        <w:rPr>
          <w:rFonts w:ascii="Times New Roman" w:hAnsi="Times New Roman" w:cs="Times New Roman"/>
          <w:b/>
          <w:color w:val="000000" w:themeColor="text1"/>
          <w:sz w:val="24"/>
          <w:szCs w:val="24"/>
          <w:u w:val="single"/>
        </w:rPr>
      </w:pPr>
      <w:r w:rsidRPr="00275A9C">
        <w:rPr>
          <w:rFonts w:ascii="Times New Roman" w:hAnsi="Times New Roman" w:cs="Times New Roman"/>
          <w:b/>
          <w:color w:val="000000" w:themeColor="text1"/>
          <w:sz w:val="24"/>
          <w:szCs w:val="24"/>
          <w:u w:val="single"/>
        </w:rPr>
        <w:t>------------------------------------------------------------------------------------------------------------------------------------------------------------------</w:t>
      </w:r>
    </w:p>
    <w:p w14:paraId="52942F47" w14:textId="77777777" w:rsidR="00EC1D69" w:rsidRPr="00275A9C" w:rsidRDefault="00EC1D69" w:rsidP="009455ED">
      <w:pPr>
        <w:rPr>
          <w:rFonts w:ascii="Times New Roman" w:hAnsi="Times New Roman" w:cs="Times New Roman"/>
          <w:b/>
          <w:color w:val="000000" w:themeColor="text1"/>
          <w:sz w:val="24"/>
          <w:szCs w:val="24"/>
        </w:rPr>
      </w:pPr>
    </w:p>
    <w:p w14:paraId="3F7DAF0C" w14:textId="77777777" w:rsidR="00EC1D69" w:rsidRPr="00275A9C" w:rsidRDefault="00EC1D69" w:rsidP="009455ED">
      <w:pPr>
        <w:rPr>
          <w:rFonts w:ascii="Times New Roman" w:hAnsi="Times New Roman" w:cs="Times New Roman"/>
          <w:b/>
          <w:color w:val="000000" w:themeColor="text1"/>
          <w:sz w:val="24"/>
          <w:szCs w:val="24"/>
        </w:rPr>
      </w:pPr>
    </w:p>
    <w:p w14:paraId="53B13287" w14:textId="77777777" w:rsidR="00EC1D69" w:rsidRPr="00275A9C" w:rsidRDefault="00EC1D69" w:rsidP="009455ED">
      <w:pPr>
        <w:rPr>
          <w:rFonts w:ascii="Times New Roman" w:hAnsi="Times New Roman" w:cs="Times New Roman"/>
          <w:b/>
          <w:color w:val="000000" w:themeColor="text1"/>
          <w:sz w:val="24"/>
          <w:szCs w:val="24"/>
        </w:rPr>
      </w:pPr>
    </w:p>
    <w:p w14:paraId="7EF9BDD6" w14:textId="77777777" w:rsidR="009455ED" w:rsidRPr="00275A9C" w:rsidRDefault="00820D37" w:rsidP="009455ED">
      <w:pPr>
        <w:pStyle w:val="Title"/>
        <w:shd w:val="clear" w:color="auto" w:fill="FFFFFF"/>
        <w:spacing w:before="0" w:beforeAutospacing="0" w:after="0" w:afterAutospacing="0"/>
        <w:rPr>
          <w:rFonts w:eastAsiaTheme="minorHAnsi"/>
          <w:b/>
          <w:color w:val="000000" w:themeColor="text1"/>
        </w:rPr>
      </w:pPr>
      <w:hyperlink r:id="rId7" w:history="1">
        <w:r w:rsidR="009455ED" w:rsidRPr="00275A9C">
          <w:rPr>
            <w:rStyle w:val="Hyperlink"/>
            <w:b/>
            <w:color w:val="000000" w:themeColor="text1"/>
          </w:rPr>
          <w:t>Efficacy of platelet-rich plasma as conservative treatment in orthopedics: a </w:t>
        </w:r>
        <w:r w:rsidR="009455ED" w:rsidRPr="00275A9C">
          <w:rPr>
            <w:rStyle w:val="Hyperlink"/>
            <w:b/>
            <w:bCs/>
            <w:color w:val="000000" w:themeColor="text1"/>
          </w:rPr>
          <w:t>systematic</w:t>
        </w:r>
        <w:r w:rsidR="009455ED" w:rsidRPr="00275A9C">
          <w:rPr>
            <w:rStyle w:val="Hyperlink"/>
            <w:b/>
            <w:color w:val="000000" w:themeColor="text1"/>
          </w:rPr>
          <w:t> review and </w:t>
        </w:r>
        <w:r w:rsidR="009455ED" w:rsidRPr="00275A9C">
          <w:rPr>
            <w:rStyle w:val="Hyperlink"/>
            <w:b/>
            <w:bCs/>
            <w:color w:val="000000" w:themeColor="text1"/>
          </w:rPr>
          <w:t>meta-analysis</w:t>
        </w:r>
        <w:r w:rsidR="009455ED" w:rsidRPr="00275A9C">
          <w:rPr>
            <w:rStyle w:val="Hyperlink"/>
            <w:b/>
            <w:color w:val="000000" w:themeColor="text1"/>
          </w:rPr>
          <w:t>.</w:t>
        </w:r>
      </w:hyperlink>
    </w:p>
    <w:p w14:paraId="4DF4C49C" w14:textId="77777777" w:rsidR="009455ED" w:rsidRPr="00275A9C" w:rsidRDefault="009455ED" w:rsidP="009455ED">
      <w:pPr>
        <w:pStyle w:val="desc"/>
        <w:shd w:val="clear" w:color="auto" w:fill="FFFFFF"/>
        <w:spacing w:before="0" w:beforeAutospacing="0" w:after="0" w:afterAutospacing="0"/>
        <w:rPr>
          <w:b/>
          <w:color w:val="000000" w:themeColor="text1"/>
        </w:rPr>
      </w:pPr>
      <w:proofErr w:type="spellStart"/>
      <w:r w:rsidRPr="00275A9C">
        <w:rPr>
          <w:b/>
          <w:color w:val="000000" w:themeColor="text1"/>
        </w:rPr>
        <w:t>Franchini</w:t>
      </w:r>
      <w:proofErr w:type="spellEnd"/>
      <w:r w:rsidRPr="00275A9C">
        <w:rPr>
          <w:b/>
          <w:color w:val="000000" w:themeColor="text1"/>
        </w:rPr>
        <w:t xml:space="preserve"> M, </w:t>
      </w:r>
      <w:proofErr w:type="spellStart"/>
      <w:r w:rsidRPr="00275A9C">
        <w:rPr>
          <w:b/>
          <w:color w:val="000000" w:themeColor="text1"/>
        </w:rPr>
        <w:t>Cruciani</w:t>
      </w:r>
      <w:proofErr w:type="spellEnd"/>
      <w:r w:rsidRPr="00275A9C">
        <w:rPr>
          <w:b/>
          <w:color w:val="000000" w:themeColor="text1"/>
        </w:rPr>
        <w:t xml:space="preserve"> M, </w:t>
      </w:r>
      <w:proofErr w:type="spellStart"/>
      <w:r w:rsidRPr="00275A9C">
        <w:rPr>
          <w:b/>
          <w:color w:val="000000" w:themeColor="text1"/>
        </w:rPr>
        <w:t>Mengoli</w:t>
      </w:r>
      <w:proofErr w:type="spellEnd"/>
      <w:r w:rsidRPr="00275A9C">
        <w:rPr>
          <w:b/>
          <w:color w:val="000000" w:themeColor="text1"/>
        </w:rPr>
        <w:t xml:space="preserve"> C, </w:t>
      </w:r>
      <w:proofErr w:type="spellStart"/>
      <w:r w:rsidRPr="00275A9C">
        <w:rPr>
          <w:b/>
          <w:color w:val="000000" w:themeColor="text1"/>
        </w:rPr>
        <w:t>Marano</w:t>
      </w:r>
      <w:proofErr w:type="spellEnd"/>
      <w:r w:rsidRPr="00275A9C">
        <w:rPr>
          <w:b/>
          <w:color w:val="000000" w:themeColor="text1"/>
        </w:rPr>
        <w:t xml:space="preserve"> G, </w:t>
      </w:r>
      <w:proofErr w:type="spellStart"/>
      <w:r w:rsidRPr="00275A9C">
        <w:rPr>
          <w:b/>
          <w:color w:val="000000" w:themeColor="text1"/>
        </w:rPr>
        <w:t>Pupella</w:t>
      </w:r>
      <w:proofErr w:type="spellEnd"/>
      <w:r w:rsidRPr="00275A9C">
        <w:rPr>
          <w:b/>
          <w:color w:val="000000" w:themeColor="text1"/>
        </w:rPr>
        <w:t xml:space="preserve"> S, </w:t>
      </w:r>
      <w:proofErr w:type="spellStart"/>
      <w:r w:rsidRPr="00275A9C">
        <w:rPr>
          <w:b/>
          <w:color w:val="000000" w:themeColor="text1"/>
        </w:rPr>
        <w:t>Veropalumbo</w:t>
      </w:r>
      <w:proofErr w:type="spellEnd"/>
      <w:r w:rsidRPr="00275A9C">
        <w:rPr>
          <w:b/>
          <w:color w:val="000000" w:themeColor="text1"/>
        </w:rPr>
        <w:t xml:space="preserve"> E, </w:t>
      </w:r>
      <w:proofErr w:type="spellStart"/>
      <w:r w:rsidRPr="00275A9C">
        <w:rPr>
          <w:b/>
          <w:color w:val="000000" w:themeColor="text1"/>
        </w:rPr>
        <w:t>Masiello</w:t>
      </w:r>
      <w:proofErr w:type="spellEnd"/>
      <w:r w:rsidRPr="00275A9C">
        <w:rPr>
          <w:b/>
          <w:color w:val="000000" w:themeColor="text1"/>
        </w:rPr>
        <w:t xml:space="preserve"> F, </w:t>
      </w:r>
      <w:proofErr w:type="spellStart"/>
      <w:r w:rsidRPr="00275A9C">
        <w:rPr>
          <w:b/>
          <w:color w:val="000000" w:themeColor="text1"/>
        </w:rPr>
        <w:t>Pati</w:t>
      </w:r>
      <w:proofErr w:type="spellEnd"/>
      <w:r w:rsidRPr="00275A9C">
        <w:rPr>
          <w:b/>
          <w:color w:val="000000" w:themeColor="text1"/>
        </w:rPr>
        <w:t xml:space="preserve"> I, </w:t>
      </w:r>
      <w:proofErr w:type="spellStart"/>
      <w:r w:rsidRPr="00275A9C">
        <w:rPr>
          <w:b/>
          <w:color w:val="000000" w:themeColor="text1"/>
        </w:rPr>
        <w:t>Vaglio</w:t>
      </w:r>
      <w:proofErr w:type="spellEnd"/>
      <w:r w:rsidRPr="00275A9C">
        <w:rPr>
          <w:b/>
          <w:color w:val="000000" w:themeColor="text1"/>
        </w:rPr>
        <w:t xml:space="preserve"> S, </w:t>
      </w:r>
      <w:proofErr w:type="spellStart"/>
      <w:r w:rsidRPr="00275A9C">
        <w:rPr>
          <w:b/>
          <w:color w:val="000000" w:themeColor="text1"/>
        </w:rPr>
        <w:t>Liumbruno</w:t>
      </w:r>
      <w:proofErr w:type="spellEnd"/>
      <w:r w:rsidRPr="00275A9C">
        <w:rPr>
          <w:b/>
          <w:color w:val="000000" w:themeColor="text1"/>
        </w:rPr>
        <w:t xml:space="preserve"> GM.</w:t>
      </w:r>
    </w:p>
    <w:p w14:paraId="422776E7" w14:textId="77777777" w:rsidR="009455ED" w:rsidRPr="00275A9C" w:rsidRDefault="009455ED" w:rsidP="009455ED">
      <w:pPr>
        <w:shd w:val="clear" w:color="auto" w:fill="FFFFFF"/>
        <w:ind w:right="225"/>
        <w:rPr>
          <w:rFonts w:ascii="Times New Roman" w:eastAsia="Times New Roman" w:hAnsi="Times New Roman" w:cs="Times New Roman"/>
          <w:b/>
          <w:color w:val="000000" w:themeColor="text1"/>
          <w:sz w:val="24"/>
          <w:szCs w:val="24"/>
        </w:rPr>
      </w:pPr>
      <w:r w:rsidRPr="00275A9C">
        <w:rPr>
          <w:rStyle w:val="jrnl"/>
          <w:rFonts w:ascii="Times New Roman" w:hAnsi="Times New Roman" w:cs="Times New Roman"/>
          <w:b/>
          <w:color w:val="000000" w:themeColor="text1"/>
          <w:sz w:val="24"/>
          <w:szCs w:val="24"/>
        </w:rPr>
        <w:t xml:space="preserve">Blood </w:t>
      </w:r>
      <w:proofErr w:type="spellStart"/>
      <w:r w:rsidRPr="00275A9C">
        <w:rPr>
          <w:rStyle w:val="jrnl"/>
          <w:rFonts w:ascii="Times New Roman" w:hAnsi="Times New Roman" w:cs="Times New Roman"/>
          <w:b/>
          <w:color w:val="000000" w:themeColor="text1"/>
          <w:sz w:val="24"/>
          <w:szCs w:val="24"/>
        </w:rPr>
        <w:t>Transfus</w:t>
      </w:r>
      <w:proofErr w:type="spellEnd"/>
      <w:r w:rsidRPr="00275A9C">
        <w:rPr>
          <w:rFonts w:ascii="Times New Roman" w:hAnsi="Times New Roman" w:cs="Times New Roman"/>
          <w:b/>
          <w:color w:val="000000" w:themeColor="text1"/>
          <w:sz w:val="24"/>
          <w:szCs w:val="24"/>
        </w:rPr>
        <w:t xml:space="preserve">. 2018 Nov;16(6):502-513. </w:t>
      </w:r>
      <w:proofErr w:type="spellStart"/>
      <w:r w:rsidRPr="00275A9C">
        <w:rPr>
          <w:rFonts w:ascii="Times New Roman" w:hAnsi="Times New Roman" w:cs="Times New Roman"/>
          <w:b/>
          <w:color w:val="000000" w:themeColor="text1"/>
          <w:sz w:val="24"/>
          <w:szCs w:val="24"/>
        </w:rPr>
        <w:t>doi</w:t>
      </w:r>
      <w:proofErr w:type="spellEnd"/>
      <w:r w:rsidRPr="00275A9C">
        <w:rPr>
          <w:rFonts w:ascii="Times New Roman" w:hAnsi="Times New Roman" w:cs="Times New Roman"/>
          <w:b/>
          <w:color w:val="000000" w:themeColor="text1"/>
          <w:sz w:val="24"/>
          <w:szCs w:val="24"/>
        </w:rPr>
        <w:t xml:space="preserve">: 10.2450/2018.0111-18. </w:t>
      </w:r>
      <w:proofErr w:type="spellStart"/>
      <w:r w:rsidRPr="00275A9C">
        <w:rPr>
          <w:rFonts w:ascii="Times New Roman" w:hAnsi="Times New Roman" w:cs="Times New Roman"/>
          <w:b/>
          <w:color w:val="000000" w:themeColor="text1"/>
          <w:sz w:val="24"/>
          <w:szCs w:val="24"/>
        </w:rPr>
        <w:t>Epub</w:t>
      </w:r>
      <w:proofErr w:type="spellEnd"/>
      <w:r w:rsidRPr="00275A9C">
        <w:rPr>
          <w:rFonts w:ascii="Times New Roman" w:hAnsi="Times New Roman" w:cs="Times New Roman"/>
          <w:b/>
          <w:color w:val="000000" w:themeColor="text1"/>
          <w:sz w:val="24"/>
          <w:szCs w:val="24"/>
        </w:rPr>
        <w:t xml:space="preserve"> 2018 Sep 3. Review.</w:t>
      </w:r>
      <w:r w:rsidRPr="00275A9C">
        <w:rPr>
          <w:rFonts w:ascii="Times New Roman" w:eastAsia="Times New Roman" w:hAnsi="Times New Roman" w:cs="Times New Roman"/>
          <w:b/>
          <w:color w:val="000000" w:themeColor="text1"/>
          <w:sz w:val="24"/>
          <w:szCs w:val="24"/>
        </w:rPr>
        <w:t xml:space="preserve"> </w:t>
      </w:r>
    </w:p>
    <w:p w14:paraId="7F095AC6" w14:textId="77777777" w:rsidR="009455ED" w:rsidRPr="00275A9C" w:rsidRDefault="009455ED" w:rsidP="009455ED">
      <w:pPr>
        <w:shd w:val="clear" w:color="auto" w:fill="FFFFFF"/>
        <w:ind w:right="225"/>
        <w:rPr>
          <w:rFonts w:ascii="Times New Roman" w:eastAsia="Times New Roman" w:hAnsi="Times New Roman" w:cs="Times New Roman"/>
          <w:b/>
          <w:color w:val="000000" w:themeColor="text1"/>
          <w:sz w:val="24"/>
          <w:szCs w:val="24"/>
        </w:rPr>
      </w:pPr>
      <w:r w:rsidRPr="00275A9C">
        <w:rPr>
          <w:rFonts w:ascii="Times New Roman" w:eastAsia="Times New Roman" w:hAnsi="Times New Roman" w:cs="Times New Roman"/>
          <w:b/>
          <w:color w:val="000000" w:themeColor="text1"/>
          <w:sz w:val="24"/>
          <w:szCs w:val="24"/>
        </w:rPr>
        <w:t>PMID: 30201082</w:t>
      </w:r>
    </w:p>
    <w:p w14:paraId="07AB9914" w14:textId="217F291A" w:rsidR="009455ED" w:rsidRPr="00275A9C" w:rsidRDefault="009455ED" w:rsidP="00A169EB">
      <w:pPr>
        <w:pStyle w:val="details"/>
        <w:shd w:val="clear" w:color="auto" w:fill="FFFFFF"/>
        <w:spacing w:before="0" w:beforeAutospacing="0" w:after="0" w:afterAutospacing="0"/>
        <w:rPr>
          <w:b/>
          <w:color w:val="000000" w:themeColor="text1"/>
          <w:u w:val="single"/>
        </w:rPr>
      </w:pPr>
      <w:proofErr w:type="spellStart"/>
      <w:proofErr w:type="gramStart"/>
      <w:r w:rsidRPr="00275A9C">
        <w:rPr>
          <w:b/>
          <w:color w:val="000000" w:themeColor="text1"/>
          <w:u w:val="single"/>
        </w:rPr>
        <w:t>Abstract:</w:t>
      </w:r>
      <w:r w:rsidRPr="00275A9C">
        <w:rPr>
          <w:rFonts w:eastAsia="Times New Roman"/>
          <w:b/>
          <w:caps/>
          <w:color w:val="000000" w:themeColor="text1"/>
        </w:rPr>
        <w:t>BACKGROUND</w:t>
      </w:r>
      <w:proofErr w:type="spellEnd"/>
      <w:proofErr w:type="gramEnd"/>
      <w:r w:rsidRPr="00275A9C">
        <w:rPr>
          <w:rFonts w:eastAsia="Times New Roman"/>
          <w:b/>
          <w:caps/>
          <w:color w:val="000000" w:themeColor="text1"/>
        </w:rPr>
        <w:t xml:space="preserve">: </w:t>
      </w:r>
      <w:r w:rsidRPr="00275A9C">
        <w:rPr>
          <w:b/>
          <w:color w:val="000000" w:themeColor="text1"/>
        </w:rPr>
        <w:t>The aim of this </w:t>
      </w:r>
      <w:r w:rsidRPr="00275A9C">
        <w:rPr>
          <w:rStyle w:val="highlight"/>
          <w:b/>
          <w:color w:val="000000" w:themeColor="text1"/>
        </w:rPr>
        <w:t>systematic</w:t>
      </w:r>
      <w:r w:rsidRPr="00275A9C">
        <w:rPr>
          <w:b/>
          <w:color w:val="000000" w:themeColor="text1"/>
        </w:rPr>
        <w:t> review and </w:t>
      </w:r>
      <w:r w:rsidRPr="00275A9C">
        <w:rPr>
          <w:rStyle w:val="highlight"/>
          <w:b/>
          <w:color w:val="000000" w:themeColor="text1"/>
        </w:rPr>
        <w:t>meta-analysis</w:t>
      </w:r>
      <w:r w:rsidRPr="00275A9C">
        <w:rPr>
          <w:b/>
          <w:color w:val="000000" w:themeColor="text1"/>
        </w:rPr>
        <w:t> was to evaluate the benefit of platelet-rich plasma (PRP) in non-surgical orthopedic procedures.</w:t>
      </w:r>
    </w:p>
    <w:p w14:paraId="5D1C480A" w14:textId="77777777" w:rsidR="009455ED" w:rsidRPr="00275A9C" w:rsidRDefault="009455ED" w:rsidP="009455ED">
      <w:pPr>
        <w:pStyle w:val="Heading4"/>
        <w:shd w:val="clear" w:color="auto" w:fill="FFFFFF"/>
        <w:spacing w:before="0"/>
        <w:ind w:right="60"/>
        <w:rPr>
          <w:rFonts w:ascii="Times New Roman" w:eastAsia="Times New Roman" w:hAnsi="Times New Roman" w:cs="Times New Roman"/>
          <w:b/>
          <w:i w:val="0"/>
          <w:caps/>
          <w:color w:val="000000" w:themeColor="text1"/>
        </w:rPr>
      </w:pPr>
      <w:r w:rsidRPr="00275A9C">
        <w:rPr>
          <w:rFonts w:ascii="Times New Roman" w:eastAsia="Times New Roman" w:hAnsi="Times New Roman" w:cs="Times New Roman"/>
          <w:b/>
          <w:i w:val="0"/>
          <w:caps/>
          <w:color w:val="000000" w:themeColor="text1"/>
        </w:rPr>
        <w:t xml:space="preserve">MATERIAL AND METHODS: </w:t>
      </w:r>
      <w:r w:rsidRPr="00275A9C">
        <w:rPr>
          <w:rFonts w:ascii="Times New Roman" w:hAnsi="Times New Roman" w:cs="Times New Roman"/>
          <w:b/>
          <w:i w:val="0"/>
          <w:color w:val="000000" w:themeColor="text1"/>
        </w:rPr>
        <w:t xml:space="preserve">We searched the Cochrane Wounds Specialized Register, CENTRAL, MEDLINE (through PUBMED), </w:t>
      </w:r>
      <w:proofErr w:type="spellStart"/>
      <w:r w:rsidRPr="00275A9C">
        <w:rPr>
          <w:rFonts w:ascii="Times New Roman" w:hAnsi="Times New Roman" w:cs="Times New Roman"/>
          <w:b/>
          <w:i w:val="0"/>
          <w:color w:val="000000" w:themeColor="text1"/>
        </w:rPr>
        <w:t>Embase</w:t>
      </w:r>
      <w:proofErr w:type="spellEnd"/>
      <w:r w:rsidRPr="00275A9C">
        <w:rPr>
          <w:rFonts w:ascii="Times New Roman" w:hAnsi="Times New Roman" w:cs="Times New Roman"/>
          <w:b/>
          <w:i w:val="0"/>
          <w:color w:val="000000" w:themeColor="text1"/>
        </w:rPr>
        <w:t>, and SCOPUS. We also searched clinical trials registries for ongoing and unpublished studies and checked reference lists to identify additional studies.</w:t>
      </w:r>
    </w:p>
    <w:p w14:paraId="2104952E" w14:textId="77777777" w:rsidR="009455ED" w:rsidRPr="00275A9C" w:rsidRDefault="009455ED" w:rsidP="009455ED">
      <w:pPr>
        <w:pStyle w:val="Heading4"/>
        <w:shd w:val="clear" w:color="auto" w:fill="FFFFFF"/>
        <w:spacing w:before="0"/>
        <w:ind w:right="60"/>
        <w:rPr>
          <w:rFonts w:ascii="Times New Roman" w:eastAsia="Times New Roman" w:hAnsi="Times New Roman" w:cs="Times New Roman"/>
          <w:b/>
          <w:i w:val="0"/>
          <w:caps/>
          <w:color w:val="000000" w:themeColor="text1"/>
        </w:rPr>
      </w:pPr>
      <w:r w:rsidRPr="00275A9C">
        <w:rPr>
          <w:rFonts w:ascii="Times New Roman" w:eastAsia="Times New Roman" w:hAnsi="Times New Roman" w:cs="Times New Roman"/>
          <w:b/>
          <w:i w:val="0"/>
          <w:caps/>
          <w:color w:val="000000" w:themeColor="text1"/>
        </w:rPr>
        <w:t xml:space="preserve">RESULTS: </w:t>
      </w:r>
      <w:r w:rsidRPr="00275A9C">
        <w:rPr>
          <w:rFonts w:ascii="Times New Roman" w:hAnsi="Times New Roman" w:cs="Times New Roman"/>
          <w:b/>
          <w:i w:val="0"/>
          <w:color w:val="000000" w:themeColor="text1"/>
        </w:rPr>
        <w:t>We found 36 randomized controlled trials (2,073 patients) that met our inclusion criteria. The included studies mostly had small numbers of participants (from 20 to 225). Twenty-eight studies included patients with lateral epicondylitis or </w:t>
      </w:r>
      <w:r w:rsidRPr="00275A9C">
        <w:rPr>
          <w:rStyle w:val="highlight"/>
          <w:rFonts w:ascii="Times New Roman" w:hAnsi="Times New Roman" w:cs="Times New Roman"/>
          <w:b/>
          <w:i w:val="0"/>
          <w:color w:val="000000" w:themeColor="text1"/>
        </w:rPr>
        <w:t>plantar fasciitis</w:t>
      </w:r>
      <w:r w:rsidRPr="00275A9C">
        <w:rPr>
          <w:rFonts w:ascii="Times New Roman" w:hAnsi="Times New Roman" w:cs="Times New Roman"/>
          <w:b/>
          <w:i w:val="0"/>
          <w:color w:val="000000" w:themeColor="text1"/>
        </w:rPr>
        <w:t>. PRP was compared to local steroids injection (19 studies), saline injection (6 studies), autologous whole blood (4 studies), local anesthetic injection (3 studies), dry needling injection (3 studies), and to other comparators (4 studies). Primary outcomes were pain and function scores, and adverse events. On average, it is unclear whether or not use of PRP compared to controls reduces pain scores and functional score at short- (up to 3 months) and medium- (4-6 months) term follow-up. The available evidence for all the comparisons was rated as very low-quality due to inconsistency, imprecision, and risk of bias in most of the selected studies. There were no serious adverse events related to PRP injection or control treatments.</w:t>
      </w:r>
    </w:p>
    <w:p w14:paraId="47DBCE9E" w14:textId="77777777" w:rsidR="009455ED" w:rsidRPr="00275A9C" w:rsidRDefault="009455ED" w:rsidP="009455ED">
      <w:pPr>
        <w:pStyle w:val="Heading4"/>
        <w:shd w:val="clear" w:color="auto" w:fill="FFFFFF"/>
        <w:spacing w:before="0"/>
        <w:ind w:right="60"/>
        <w:rPr>
          <w:rFonts w:ascii="Times New Roman" w:hAnsi="Times New Roman" w:cs="Times New Roman"/>
          <w:b/>
          <w:i w:val="0"/>
          <w:color w:val="000000" w:themeColor="text1"/>
        </w:rPr>
      </w:pPr>
      <w:r w:rsidRPr="00275A9C">
        <w:rPr>
          <w:rFonts w:ascii="Times New Roman" w:eastAsia="Times New Roman" w:hAnsi="Times New Roman" w:cs="Times New Roman"/>
          <w:b/>
          <w:i w:val="0"/>
          <w:caps/>
          <w:color w:val="000000" w:themeColor="text1"/>
        </w:rPr>
        <w:t xml:space="preserve">CONCLUSIONS: </w:t>
      </w:r>
      <w:r w:rsidRPr="00275A9C">
        <w:rPr>
          <w:rFonts w:ascii="Times New Roman" w:hAnsi="Times New Roman" w:cs="Times New Roman"/>
          <w:b/>
          <w:i w:val="0"/>
          <w:color w:val="000000" w:themeColor="text1"/>
        </w:rPr>
        <w:t>The results of this </w:t>
      </w:r>
      <w:r w:rsidRPr="00275A9C">
        <w:rPr>
          <w:rStyle w:val="highlight"/>
          <w:rFonts w:ascii="Times New Roman" w:hAnsi="Times New Roman" w:cs="Times New Roman"/>
          <w:b/>
          <w:i w:val="0"/>
          <w:color w:val="000000" w:themeColor="text1"/>
        </w:rPr>
        <w:t>meta-analysis</w:t>
      </w:r>
      <w:r w:rsidRPr="00275A9C">
        <w:rPr>
          <w:rFonts w:ascii="Times New Roman" w:hAnsi="Times New Roman" w:cs="Times New Roman"/>
          <w:b/>
          <w:i w:val="0"/>
          <w:color w:val="000000" w:themeColor="text1"/>
        </w:rPr>
        <w:t>, which documents the very marginal effectiveness of PRP compared to controls, does not support the use of PRP as conservative treatment in orthopedics.</w:t>
      </w:r>
    </w:p>
    <w:p w14:paraId="4FEC56B5" w14:textId="77777777" w:rsidR="00EC1D69" w:rsidRPr="00275A9C" w:rsidRDefault="00EC1D69" w:rsidP="00EC1D69">
      <w:pPr>
        <w:rPr>
          <w:rFonts w:ascii="Times New Roman" w:hAnsi="Times New Roman" w:cs="Times New Roman"/>
          <w:sz w:val="24"/>
          <w:szCs w:val="24"/>
          <w:lang w:eastAsia="zh-CN"/>
        </w:rPr>
      </w:pPr>
    </w:p>
    <w:p w14:paraId="7BFCA67E" w14:textId="77777777" w:rsidR="00EC1D69" w:rsidRPr="00275A9C" w:rsidRDefault="00EC1D69" w:rsidP="00EC1D69">
      <w:pPr>
        <w:rPr>
          <w:rFonts w:ascii="Times New Roman" w:hAnsi="Times New Roman" w:cs="Times New Roman"/>
          <w:sz w:val="24"/>
          <w:szCs w:val="24"/>
          <w:lang w:eastAsia="zh-CN"/>
        </w:rPr>
      </w:pPr>
    </w:p>
    <w:p w14:paraId="50D44F8D" w14:textId="77777777" w:rsidR="00EC1D69" w:rsidRPr="00275A9C" w:rsidRDefault="00EC1D69" w:rsidP="00EC1D69">
      <w:pPr>
        <w:rPr>
          <w:rFonts w:ascii="Times New Roman" w:hAnsi="Times New Roman" w:cs="Times New Roman"/>
          <w:b/>
          <w:color w:val="000000" w:themeColor="text1"/>
          <w:sz w:val="24"/>
          <w:szCs w:val="24"/>
          <w:u w:val="single"/>
        </w:rPr>
      </w:pPr>
      <w:r w:rsidRPr="00275A9C">
        <w:rPr>
          <w:rFonts w:ascii="Times New Roman" w:hAnsi="Times New Roman" w:cs="Times New Roman"/>
          <w:b/>
          <w:color w:val="000000" w:themeColor="text1"/>
          <w:sz w:val="24"/>
          <w:szCs w:val="24"/>
          <w:u w:val="single"/>
        </w:rPr>
        <w:t>------------------------------------------------------------------------------------------------------------------------------------------------------------------</w:t>
      </w:r>
    </w:p>
    <w:p w14:paraId="38C74CA6" w14:textId="77777777" w:rsidR="00EC1D69" w:rsidRPr="00275A9C" w:rsidRDefault="00EC1D69" w:rsidP="00EC1D69">
      <w:pPr>
        <w:rPr>
          <w:rFonts w:ascii="Times New Roman" w:hAnsi="Times New Roman" w:cs="Times New Roman"/>
          <w:sz w:val="24"/>
          <w:szCs w:val="24"/>
          <w:lang w:eastAsia="zh-CN"/>
        </w:rPr>
      </w:pPr>
    </w:p>
    <w:p w14:paraId="541676FD" w14:textId="77777777" w:rsidR="009455ED" w:rsidRPr="00275A9C" w:rsidRDefault="009455ED" w:rsidP="009455ED">
      <w:pPr>
        <w:rPr>
          <w:rFonts w:ascii="Times New Roman" w:hAnsi="Times New Roman" w:cs="Times New Roman"/>
          <w:b/>
          <w:color w:val="000000" w:themeColor="text1"/>
          <w:sz w:val="24"/>
          <w:szCs w:val="24"/>
        </w:rPr>
      </w:pPr>
    </w:p>
    <w:p w14:paraId="10CB4F35" w14:textId="77777777" w:rsidR="00827A7F" w:rsidRPr="00275A9C" w:rsidRDefault="00827A7F" w:rsidP="009455ED">
      <w:pPr>
        <w:rPr>
          <w:rFonts w:ascii="Times New Roman" w:hAnsi="Times New Roman" w:cs="Times New Roman"/>
          <w:b/>
          <w:color w:val="000000" w:themeColor="text1"/>
          <w:sz w:val="24"/>
          <w:szCs w:val="24"/>
        </w:rPr>
      </w:pPr>
    </w:p>
    <w:p w14:paraId="3B42A694" w14:textId="77777777" w:rsidR="00824607" w:rsidRPr="00275A9C" w:rsidRDefault="00820D37" w:rsidP="00824607">
      <w:pPr>
        <w:pStyle w:val="Title"/>
        <w:shd w:val="clear" w:color="auto" w:fill="FFFFFF"/>
        <w:spacing w:before="0" w:beforeAutospacing="0" w:after="0" w:afterAutospacing="0"/>
        <w:rPr>
          <w:b/>
          <w:color w:val="000000" w:themeColor="text1"/>
        </w:rPr>
      </w:pPr>
      <w:hyperlink r:id="rId8" w:history="1">
        <w:r w:rsidR="00824607" w:rsidRPr="00275A9C">
          <w:rPr>
            <w:rStyle w:val="Hyperlink"/>
            <w:b/>
            <w:color w:val="000000" w:themeColor="text1"/>
          </w:rPr>
          <w:t>Effectiveness and relevant factors of </w:t>
        </w:r>
        <w:r w:rsidR="00824607" w:rsidRPr="00275A9C">
          <w:rPr>
            <w:rStyle w:val="Hyperlink"/>
            <w:b/>
            <w:bCs/>
            <w:color w:val="000000" w:themeColor="text1"/>
          </w:rPr>
          <w:t>platelet-rich plasma</w:t>
        </w:r>
        <w:r w:rsidR="00824607" w:rsidRPr="00275A9C">
          <w:rPr>
            <w:rStyle w:val="Hyperlink"/>
            <w:b/>
            <w:color w:val="000000" w:themeColor="text1"/>
          </w:rPr>
          <w:t> treatment in managing </w:t>
        </w:r>
        <w:r w:rsidR="00824607" w:rsidRPr="00275A9C">
          <w:rPr>
            <w:rStyle w:val="Hyperlink"/>
            <w:b/>
            <w:bCs/>
            <w:color w:val="000000" w:themeColor="text1"/>
          </w:rPr>
          <w:t>plantar fasciitis</w:t>
        </w:r>
        <w:r w:rsidR="00824607" w:rsidRPr="00275A9C">
          <w:rPr>
            <w:rStyle w:val="Hyperlink"/>
            <w:b/>
            <w:color w:val="000000" w:themeColor="text1"/>
          </w:rPr>
          <w:t>: A </w:t>
        </w:r>
        <w:r w:rsidR="00824607" w:rsidRPr="00275A9C">
          <w:rPr>
            <w:rStyle w:val="Hyperlink"/>
            <w:b/>
            <w:bCs/>
            <w:color w:val="000000" w:themeColor="text1"/>
          </w:rPr>
          <w:t>systematic</w:t>
        </w:r>
        <w:r w:rsidR="00824607" w:rsidRPr="00275A9C">
          <w:rPr>
            <w:rStyle w:val="Hyperlink"/>
            <w:b/>
            <w:color w:val="000000" w:themeColor="text1"/>
          </w:rPr>
          <w:t> review.</w:t>
        </w:r>
      </w:hyperlink>
    </w:p>
    <w:p w14:paraId="06FD516A" w14:textId="77777777" w:rsidR="00824607" w:rsidRPr="00275A9C" w:rsidRDefault="00824607" w:rsidP="00824607">
      <w:pPr>
        <w:pStyle w:val="desc"/>
        <w:shd w:val="clear" w:color="auto" w:fill="FFFFFF"/>
        <w:spacing w:before="0" w:beforeAutospacing="0" w:after="0" w:afterAutospacing="0"/>
        <w:rPr>
          <w:b/>
          <w:color w:val="000000" w:themeColor="text1"/>
        </w:rPr>
      </w:pPr>
      <w:proofErr w:type="spellStart"/>
      <w:r w:rsidRPr="00275A9C">
        <w:rPr>
          <w:b/>
          <w:color w:val="000000" w:themeColor="text1"/>
        </w:rPr>
        <w:t>Chiew</w:t>
      </w:r>
      <w:proofErr w:type="spellEnd"/>
      <w:r w:rsidRPr="00275A9C">
        <w:rPr>
          <w:b/>
          <w:color w:val="000000" w:themeColor="text1"/>
        </w:rPr>
        <w:t xml:space="preserve"> SK, </w:t>
      </w:r>
      <w:proofErr w:type="spellStart"/>
      <w:r w:rsidRPr="00275A9C">
        <w:rPr>
          <w:b/>
          <w:color w:val="000000" w:themeColor="text1"/>
        </w:rPr>
        <w:t>Ramasamy</w:t>
      </w:r>
      <w:proofErr w:type="spellEnd"/>
      <w:r w:rsidRPr="00275A9C">
        <w:rPr>
          <w:b/>
          <w:color w:val="000000" w:themeColor="text1"/>
        </w:rPr>
        <w:t xml:space="preserve"> TS, </w:t>
      </w:r>
      <w:proofErr w:type="spellStart"/>
      <w:r w:rsidRPr="00275A9C">
        <w:rPr>
          <w:b/>
          <w:color w:val="000000" w:themeColor="text1"/>
        </w:rPr>
        <w:t>Amini</w:t>
      </w:r>
      <w:proofErr w:type="spellEnd"/>
      <w:r w:rsidRPr="00275A9C">
        <w:rPr>
          <w:b/>
          <w:color w:val="000000" w:themeColor="text1"/>
        </w:rPr>
        <w:t xml:space="preserve"> F.</w:t>
      </w:r>
    </w:p>
    <w:p w14:paraId="3F28F439" w14:textId="77777777" w:rsidR="00824607" w:rsidRPr="00275A9C" w:rsidRDefault="00824607" w:rsidP="00824607">
      <w:pPr>
        <w:pStyle w:val="details"/>
        <w:shd w:val="clear" w:color="auto" w:fill="FFFFFF"/>
        <w:spacing w:before="0" w:beforeAutospacing="0" w:after="0" w:afterAutospacing="0"/>
        <w:rPr>
          <w:b/>
          <w:color w:val="000000" w:themeColor="text1"/>
        </w:rPr>
      </w:pPr>
      <w:r w:rsidRPr="00275A9C">
        <w:rPr>
          <w:rStyle w:val="jrnl"/>
          <w:b/>
          <w:color w:val="000000" w:themeColor="text1"/>
        </w:rPr>
        <w:t>J Res Med Sci</w:t>
      </w:r>
      <w:r w:rsidRPr="00275A9C">
        <w:rPr>
          <w:b/>
          <w:color w:val="000000" w:themeColor="text1"/>
        </w:rPr>
        <w:t xml:space="preserve">. 2016 Jun </w:t>
      </w:r>
      <w:proofErr w:type="gramStart"/>
      <w:r w:rsidRPr="00275A9C">
        <w:rPr>
          <w:b/>
          <w:color w:val="000000" w:themeColor="text1"/>
        </w:rPr>
        <w:t>14;21:38</w:t>
      </w:r>
      <w:proofErr w:type="gramEnd"/>
      <w:r w:rsidRPr="00275A9C">
        <w:rPr>
          <w:b/>
          <w:color w:val="000000" w:themeColor="text1"/>
        </w:rPr>
        <w:t xml:space="preserve">. </w:t>
      </w:r>
      <w:proofErr w:type="spellStart"/>
      <w:r w:rsidRPr="00275A9C">
        <w:rPr>
          <w:b/>
          <w:color w:val="000000" w:themeColor="text1"/>
        </w:rPr>
        <w:t>eCollection</w:t>
      </w:r>
      <w:proofErr w:type="spellEnd"/>
      <w:r w:rsidRPr="00275A9C">
        <w:rPr>
          <w:b/>
          <w:color w:val="000000" w:themeColor="text1"/>
        </w:rPr>
        <w:t xml:space="preserve"> 2016. Review.</w:t>
      </w:r>
    </w:p>
    <w:p w14:paraId="58497293" w14:textId="161A461C" w:rsidR="00824607" w:rsidRPr="00275A9C" w:rsidRDefault="00824607" w:rsidP="00824607">
      <w:pPr>
        <w:shd w:val="clear" w:color="auto" w:fill="FFFFFF"/>
        <w:spacing w:line="336" w:lineRule="atLeast"/>
        <w:ind w:right="225"/>
        <w:rPr>
          <w:rFonts w:ascii="Times New Roman" w:eastAsia="Times New Roman" w:hAnsi="Times New Roman" w:cs="Times New Roman"/>
          <w:b/>
          <w:color w:val="000000" w:themeColor="text1"/>
          <w:sz w:val="24"/>
          <w:szCs w:val="24"/>
        </w:rPr>
      </w:pPr>
      <w:r w:rsidRPr="00275A9C">
        <w:rPr>
          <w:rFonts w:ascii="Times New Roman" w:eastAsia="Times New Roman" w:hAnsi="Times New Roman" w:cs="Times New Roman"/>
          <w:b/>
          <w:color w:val="000000" w:themeColor="text1"/>
          <w:sz w:val="24"/>
          <w:szCs w:val="24"/>
        </w:rPr>
        <w:t>PMID: 27904584</w:t>
      </w:r>
    </w:p>
    <w:p w14:paraId="6AE241F4" w14:textId="19D95F9A" w:rsidR="00824607" w:rsidRPr="00275A9C" w:rsidRDefault="00824607" w:rsidP="00824607">
      <w:pPr>
        <w:pStyle w:val="Heading4"/>
        <w:shd w:val="clear" w:color="auto" w:fill="FFFFFF"/>
        <w:spacing w:before="0"/>
        <w:ind w:right="60"/>
        <w:rPr>
          <w:rFonts w:ascii="Times New Roman" w:eastAsia="Times New Roman" w:hAnsi="Times New Roman" w:cs="Times New Roman"/>
          <w:b/>
          <w:i w:val="0"/>
          <w:caps/>
          <w:color w:val="000000" w:themeColor="text1"/>
        </w:rPr>
      </w:pPr>
      <w:r w:rsidRPr="00275A9C">
        <w:rPr>
          <w:rFonts w:ascii="Times New Roman" w:eastAsia="Times New Roman" w:hAnsi="Times New Roman" w:cs="Times New Roman"/>
          <w:b/>
          <w:i w:val="0"/>
          <w:caps/>
          <w:color w:val="000000" w:themeColor="text1"/>
        </w:rPr>
        <w:t xml:space="preserve">BACKGROUND: </w:t>
      </w:r>
      <w:r w:rsidRPr="00275A9C">
        <w:rPr>
          <w:rStyle w:val="highlight"/>
          <w:rFonts w:ascii="Times New Roman" w:hAnsi="Times New Roman" w:cs="Times New Roman"/>
          <w:b/>
          <w:i w:val="0"/>
          <w:color w:val="000000" w:themeColor="text1"/>
        </w:rPr>
        <w:t>Plantar fasciitis</w:t>
      </w:r>
      <w:r w:rsidRPr="00275A9C">
        <w:rPr>
          <w:rFonts w:ascii="Times New Roman" w:hAnsi="Times New Roman" w:cs="Times New Roman"/>
          <w:b/>
          <w:i w:val="0"/>
          <w:color w:val="000000" w:themeColor="text1"/>
        </w:rPr>
        <w:t> (PF) is a common foot complaint, affects both active sportsmen and physically inactive middle age group. It is believed that PF results from degenerative changes rather than inflammation. </w:t>
      </w:r>
      <w:r w:rsidRPr="00275A9C">
        <w:rPr>
          <w:rStyle w:val="highlight"/>
          <w:rFonts w:ascii="Times New Roman" w:hAnsi="Times New Roman" w:cs="Times New Roman"/>
          <w:b/>
          <w:i w:val="0"/>
          <w:color w:val="000000" w:themeColor="text1"/>
        </w:rPr>
        <w:t>Platelet-rich plasma</w:t>
      </w:r>
      <w:r w:rsidRPr="00275A9C">
        <w:rPr>
          <w:rFonts w:ascii="Times New Roman" w:hAnsi="Times New Roman" w:cs="Times New Roman"/>
          <w:b/>
          <w:i w:val="0"/>
          <w:color w:val="000000" w:themeColor="text1"/>
        </w:rPr>
        <w:t> (PRP) therapy has been introduced as an alternative therapy for PF. This study is aimed to systematically review to the effectiveness and relevant factors of PRP treatment in managing PF.</w:t>
      </w:r>
    </w:p>
    <w:p w14:paraId="47E67A9E" w14:textId="6E7AA2A5" w:rsidR="00824607" w:rsidRPr="00275A9C" w:rsidRDefault="00824607" w:rsidP="00824607">
      <w:pPr>
        <w:pStyle w:val="Heading4"/>
        <w:shd w:val="clear" w:color="auto" w:fill="FFFFFF"/>
        <w:spacing w:before="0"/>
        <w:ind w:right="60"/>
        <w:rPr>
          <w:rFonts w:ascii="Times New Roman" w:eastAsia="Times New Roman" w:hAnsi="Times New Roman" w:cs="Times New Roman"/>
          <w:b/>
          <w:i w:val="0"/>
          <w:caps/>
          <w:color w:val="000000" w:themeColor="text1"/>
        </w:rPr>
      </w:pPr>
      <w:r w:rsidRPr="00275A9C">
        <w:rPr>
          <w:rFonts w:ascii="Times New Roman" w:eastAsia="Times New Roman" w:hAnsi="Times New Roman" w:cs="Times New Roman"/>
          <w:b/>
          <w:i w:val="0"/>
          <w:caps/>
          <w:color w:val="000000" w:themeColor="text1"/>
        </w:rPr>
        <w:t xml:space="preserve">MATERIALS AND METHODS: </w:t>
      </w:r>
      <w:r w:rsidRPr="00275A9C">
        <w:rPr>
          <w:rFonts w:ascii="Times New Roman" w:hAnsi="Times New Roman" w:cs="Times New Roman"/>
          <w:b/>
          <w:i w:val="0"/>
          <w:color w:val="000000" w:themeColor="text1"/>
        </w:rPr>
        <w:t>A search was conducted in electronic databases, including PubMed, Scopus, and Google Scholar using different keywords. Publications in English-language from 2010 to 2015 were included. Two reviewers extracted data from selected articles after the quality assessment was done.</w:t>
      </w:r>
    </w:p>
    <w:p w14:paraId="069A9D42" w14:textId="35F8B031" w:rsidR="00824607" w:rsidRPr="00275A9C" w:rsidRDefault="00824607" w:rsidP="00824607">
      <w:pPr>
        <w:pStyle w:val="Heading4"/>
        <w:shd w:val="clear" w:color="auto" w:fill="FFFFFF"/>
        <w:spacing w:before="0"/>
        <w:ind w:right="60"/>
        <w:rPr>
          <w:rFonts w:ascii="Times New Roman" w:eastAsia="Times New Roman" w:hAnsi="Times New Roman" w:cs="Times New Roman"/>
          <w:b/>
          <w:i w:val="0"/>
          <w:caps/>
          <w:color w:val="000000" w:themeColor="text1"/>
        </w:rPr>
      </w:pPr>
      <w:r w:rsidRPr="00275A9C">
        <w:rPr>
          <w:rFonts w:ascii="Times New Roman" w:eastAsia="Times New Roman" w:hAnsi="Times New Roman" w:cs="Times New Roman"/>
          <w:b/>
          <w:i w:val="0"/>
          <w:caps/>
          <w:color w:val="000000" w:themeColor="text1"/>
        </w:rPr>
        <w:t xml:space="preserve">RESULTS: </w:t>
      </w:r>
      <w:r w:rsidRPr="00275A9C">
        <w:rPr>
          <w:rFonts w:ascii="Times New Roman" w:hAnsi="Times New Roman" w:cs="Times New Roman"/>
          <w:b/>
          <w:i w:val="0"/>
          <w:color w:val="000000" w:themeColor="text1"/>
        </w:rPr>
        <w:t>A total of 1126 articles were retrieved, but only 12 articles met inclusion and exclusion criteria. With a total of 455 patients, a number of potentially influencing factors on the effectiveness of PRP for PF was identified. In all these studies, PRP had been injected directly into the </w:t>
      </w:r>
      <w:r w:rsidRPr="00275A9C">
        <w:rPr>
          <w:rStyle w:val="highlight"/>
          <w:rFonts w:ascii="Times New Roman" w:hAnsi="Times New Roman" w:cs="Times New Roman"/>
          <w:b/>
          <w:i w:val="0"/>
          <w:color w:val="000000" w:themeColor="text1"/>
        </w:rPr>
        <w:t>plantar</w:t>
      </w:r>
      <w:r w:rsidRPr="00275A9C">
        <w:rPr>
          <w:rFonts w:ascii="Times New Roman" w:hAnsi="Times New Roman" w:cs="Times New Roman"/>
          <w:b/>
          <w:i w:val="0"/>
          <w:color w:val="000000" w:themeColor="text1"/>
        </w:rPr>
        <w:t> fascia, with or without ultrasound guidance. Steps from preparation to injection were found equally crucial. Amount of collected blood, types of blood anti-coagulant, methods in preparing PRP, speed, and numbers of time the blood samples were centrifuged, activating agent added to the PRP and techniques of injection, were varied between different studies. Regardless of these variations, superiority of PRP treatment compared to steroid was reported in all studies.</w:t>
      </w:r>
    </w:p>
    <w:p w14:paraId="14BD66D1" w14:textId="0BC9B684" w:rsidR="00824607" w:rsidRPr="00275A9C" w:rsidRDefault="00824607" w:rsidP="00152720">
      <w:pPr>
        <w:pStyle w:val="Heading4"/>
        <w:shd w:val="clear" w:color="auto" w:fill="FFFFFF"/>
        <w:spacing w:before="0"/>
        <w:ind w:right="60"/>
        <w:rPr>
          <w:rFonts w:ascii="Times New Roman" w:eastAsia="Times New Roman" w:hAnsi="Times New Roman" w:cs="Times New Roman"/>
          <w:b/>
          <w:i w:val="0"/>
          <w:caps/>
          <w:color w:val="000000" w:themeColor="text1"/>
        </w:rPr>
      </w:pPr>
      <w:r w:rsidRPr="00275A9C">
        <w:rPr>
          <w:rFonts w:ascii="Times New Roman" w:eastAsia="Times New Roman" w:hAnsi="Times New Roman" w:cs="Times New Roman"/>
          <w:b/>
          <w:i w:val="0"/>
          <w:caps/>
          <w:color w:val="000000" w:themeColor="text1"/>
        </w:rPr>
        <w:t xml:space="preserve">CONCLUSION: </w:t>
      </w:r>
      <w:r w:rsidRPr="00275A9C">
        <w:rPr>
          <w:rFonts w:ascii="Times New Roman" w:hAnsi="Times New Roman" w:cs="Times New Roman"/>
          <w:b/>
          <w:i w:val="0"/>
          <w:color w:val="000000" w:themeColor="text1"/>
        </w:rPr>
        <w:t>In conclusion, PRP therapy might provide an effective alternative to conservative management of PF with no obvious side effect or complication. The onset of action after PRP injection also greatly depended on the degree of degeneration.</w:t>
      </w:r>
    </w:p>
    <w:p w14:paraId="156554B4" w14:textId="77777777" w:rsidR="00152720" w:rsidRPr="00275A9C" w:rsidRDefault="00152720" w:rsidP="00152720">
      <w:pPr>
        <w:rPr>
          <w:rFonts w:ascii="Times New Roman" w:hAnsi="Times New Roman" w:cs="Times New Roman"/>
          <w:sz w:val="24"/>
          <w:szCs w:val="24"/>
        </w:rPr>
      </w:pPr>
    </w:p>
    <w:p w14:paraId="7BE0D364" w14:textId="77777777" w:rsidR="00301E78" w:rsidRPr="00275A9C" w:rsidRDefault="00301E78" w:rsidP="00152720">
      <w:pPr>
        <w:rPr>
          <w:rFonts w:ascii="Times New Roman" w:hAnsi="Times New Roman" w:cs="Times New Roman"/>
          <w:sz w:val="24"/>
          <w:szCs w:val="24"/>
        </w:rPr>
      </w:pPr>
    </w:p>
    <w:p w14:paraId="7B1AA7B9" w14:textId="77777777" w:rsidR="00301E78" w:rsidRPr="00275A9C" w:rsidRDefault="00301E78" w:rsidP="00152720">
      <w:pPr>
        <w:rPr>
          <w:rFonts w:ascii="Times New Roman" w:hAnsi="Times New Roman" w:cs="Times New Roman"/>
          <w:sz w:val="24"/>
          <w:szCs w:val="24"/>
        </w:rPr>
      </w:pPr>
    </w:p>
    <w:p w14:paraId="48A162E9" w14:textId="77777777" w:rsidR="00301E78" w:rsidRPr="00275A9C" w:rsidRDefault="00301E78" w:rsidP="00152720">
      <w:pPr>
        <w:rPr>
          <w:rFonts w:ascii="Times New Roman" w:hAnsi="Times New Roman" w:cs="Times New Roman"/>
          <w:sz w:val="24"/>
          <w:szCs w:val="24"/>
        </w:rPr>
      </w:pPr>
    </w:p>
    <w:p w14:paraId="725C647A" w14:textId="77777777" w:rsidR="00301E78" w:rsidRPr="00275A9C" w:rsidRDefault="00301E78" w:rsidP="00152720">
      <w:pPr>
        <w:rPr>
          <w:rFonts w:ascii="Times New Roman" w:hAnsi="Times New Roman" w:cs="Times New Roman"/>
          <w:sz w:val="24"/>
          <w:szCs w:val="24"/>
        </w:rPr>
      </w:pPr>
    </w:p>
    <w:p w14:paraId="5D87825F" w14:textId="77777777" w:rsidR="00301E78" w:rsidRPr="00275A9C" w:rsidRDefault="00301E78" w:rsidP="00152720">
      <w:pPr>
        <w:rPr>
          <w:rFonts w:ascii="Times New Roman" w:hAnsi="Times New Roman" w:cs="Times New Roman"/>
          <w:sz w:val="24"/>
          <w:szCs w:val="24"/>
        </w:rPr>
      </w:pPr>
    </w:p>
    <w:p w14:paraId="0B311789" w14:textId="77777777" w:rsidR="009F42B6" w:rsidRPr="00275A9C" w:rsidRDefault="009F42B6" w:rsidP="00152720">
      <w:pPr>
        <w:rPr>
          <w:rFonts w:ascii="Times New Roman" w:hAnsi="Times New Roman" w:cs="Times New Roman"/>
          <w:sz w:val="24"/>
          <w:szCs w:val="24"/>
        </w:rPr>
      </w:pPr>
    </w:p>
    <w:p w14:paraId="7560915F" w14:textId="77777777" w:rsidR="009F42B6" w:rsidRPr="00275A9C" w:rsidRDefault="009F42B6" w:rsidP="00152720">
      <w:pPr>
        <w:rPr>
          <w:rFonts w:ascii="Times New Roman" w:hAnsi="Times New Roman" w:cs="Times New Roman"/>
          <w:sz w:val="24"/>
          <w:szCs w:val="24"/>
        </w:rPr>
      </w:pPr>
    </w:p>
    <w:p w14:paraId="077A2D63" w14:textId="77777777" w:rsidR="00440A76" w:rsidRPr="00275A9C" w:rsidRDefault="00440A76" w:rsidP="00152720">
      <w:pPr>
        <w:rPr>
          <w:rFonts w:ascii="Times New Roman" w:hAnsi="Times New Roman" w:cs="Times New Roman"/>
          <w:sz w:val="24"/>
          <w:szCs w:val="24"/>
        </w:rPr>
      </w:pPr>
    </w:p>
    <w:p w14:paraId="6B6F3343" w14:textId="77777777" w:rsidR="00152720" w:rsidRPr="00275A9C" w:rsidRDefault="00152720" w:rsidP="00152720">
      <w:pPr>
        <w:rPr>
          <w:rFonts w:ascii="Times New Roman" w:hAnsi="Times New Roman" w:cs="Times New Roman"/>
          <w:sz w:val="24"/>
          <w:szCs w:val="24"/>
        </w:rPr>
      </w:pPr>
      <w:r w:rsidRPr="00275A9C">
        <w:rPr>
          <w:rFonts w:ascii="Times New Roman" w:hAnsi="Times New Roman" w:cs="Times New Roman"/>
          <w:b/>
          <w:sz w:val="24"/>
          <w:szCs w:val="24"/>
        </w:rPr>
        <w:lastRenderedPageBreak/>
        <w:t>Summary of the Evidence</w:t>
      </w:r>
      <w:r w:rsidRPr="00275A9C">
        <w:rPr>
          <w:rFonts w:ascii="Times New Roman" w:hAnsi="Times New Roman" w:cs="Times New Roman"/>
          <w:sz w:val="24"/>
          <w:szCs w:val="24"/>
        </w:rPr>
        <w:t>:</w:t>
      </w:r>
    </w:p>
    <w:tbl>
      <w:tblPr>
        <w:tblStyle w:val="TableGrid"/>
        <w:tblW w:w="15030" w:type="dxa"/>
        <w:tblInd w:w="-792" w:type="dxa"/>
        <w:tblLook w:val="04A0" w:firstRow="1" w:lastRow="0" w:firstColumn="1" w:lastColumn="0" w:noHBand="0" w:noVBand="1"/>
      </w:tblPr>
      <w:tblGrid>
        <w:gridCol w:w="1536"/>
        <w:gridCol w:w="1456"/>
        <w:gridCol w:w="1683"/>
        <w:gridCol w:w="2205"/>
        <w:gridCol w:w="5184"/>
        <w:gridCol w:w="2966"/>
      </w:tblGrid>
      <w:tr w:rsidR="00433E67" w:rsidRPr="00275A9C" w14:paraId="312809E2" w14:textId="77777777" w:rsidTr="00440A76">
        <w:trPr>
          <w:trHeight w:val="800"/>
        </w:trPr>
        <w:tc>
          <w:tcPr>
            <w:tcW w:w="1255" w:type="dxa"/>
          </w:tcPr>
          <w:p w14:paraId="240E822F" w14:textId="77777777" w:rsidR="00152720" w:rsidRPr="00275A9C" w:rsidRDefault="00152720" w:rsidP="00A569A1">
            <w:pPr>
              <w:rPr>
                <w:rFonts w:ascii="Times New Roman" w:hAnsi="Times New Roman" w:cs="Times New Roman"/>
                <w:sz w:val="24"/>
                <w:szCs w:val="24"/>
              </w:rPr>
            </w:pPr>
            <w:r w:rsidRPr="00275A9C">
              <w:rPr>
                <w:rFonts w:ascii="Times New Roman" w:hAnsi="Times New Roman" w:cs="Times New Roman"/>
                <w:sz w:val="24"/>
                <w:szCs w:val="24"/>
              </w:rPr>
              <w:t>Author (Date)</w:t>
            </w:r>
          </w:p>
        </w:tc>
        <w:tc>
          <w:tcPr>
            <w:tcW w:w="1433" w:type="dxa"/>
          </w:tcPr>
          <w:p w14:paraId="5BA50DD4" w14:textId="77777777" w:rsidR="00152720" w:rsidRPr="00275A9C" w:rsidRDefault="00152720" w:rsidP="00A569A1">
            <w:pPr>
              <w:rPr>
                <w:rFonts w:ascii="Times New Roman" w:hAnsi="Times New Roman" w:cs="Times New Roman"/>
                <w:sz w:val="24"/>
                <w:szCs w:val="24"/>
              </w:rPr>
            </w:pPr>
            <w:r w:rsidRPr="00275A9C">
              <w:rPr>
                <w:rFonts w:ascii="Times New Roman" w:hAnsi="Times New Roman" w:cs="Times New Roman"/>
                <w:sz w:val="24"/>
                <w:szCs w:val="24"/>
              </w:rPr>
              <w:t>Level of Evidence</w:t>
            </w:r>
          </w:p>
        </w:tc>
        <w:tc>
          <w:tcPr>
            <w:tcW w:w="1683" w:type="dxa"/>
          </w:tcPr>
          <w:p w14:paraId="6610662A" w14:textId="77777777" w:rsidR="00152720" w:rsidRPr="00275A9C" w:rsidRDefault="00152720" w:rsidP="00A569A1">
            <w:pPr>
              <w:rPr>
                <w:rFonts w:ascii="Times New Roman" w:hAnsi="Times New Roman" w:cs="Times New Roman"/>
                <w:sz w:val="24"/>
                <w:szCs w:val="24"/>
              </w:rPr>
            </w:pPr>
            <w:r w:rsidRPr="00275A9C">
              <w:rPr>
                <w:rFonts w:ascii="Times New Roman" w:hAnsi="Times New Roman" w:cs="Times New Roman"/>
                <w:sz w:val="24"/>
                <w:szCs w:val="24"/>
              </w:rPr>
              <w:t>Sample/Setting</w:t>
            </w:r>
          </w:p>
          <w:p w14:paraId="1E2C4588" w14:textId="77777777" w:rsidR="00152720" w:rsidRPr="00275A9C" w:rsidRDefault="00152720" w:rsidP="00A569A1">
            <w:pPr>
              <w:rPr>
                <w:rFonts w:ascii="Times New Roman" w:hAnsi="Times New Roman" w:cs="Times New Roman"/>
                <w:sz w:val="24"/>
                <w:szCs w:val="24"/>
              </w:rPr>
            </w:pPr>
            <w:r w:rsidRPr="00275A9C">
              <w:rPr>
                <w:rFonts w:ascii="Times New Roman" w:hAnsi="Times New Roman" w:cs="Times New Roman"/>
                <w:sz w:val="24"/>
                <w:szCs w:val="24"/>
              </w:rPr>
              <w:t xml:space="preserve">(# of subjects/ studies, cohort definition </w:t>
            </w:r>
            <w:proofErr w:type="gramStart"/>
            <w:r w:rsidRPr="00275A9C">
              <w:rPr>
                <w:rFonts w:ascii="Times New Roman" w:hAnsi="Times New Roman" w:cs="Times New Roman"/>
                <w:sz w:val="24"/>
                <w:szCs w:val="24"/>
              </w:rPr>
              <w:t>etc. )</w:t>
            </w:r>
            <w:proofErr w:type="gramEnd"/>
          </w:p>
        </w:tc>
        <w:tc>
          <w:tcPr>
            <w:tcW w:w="2244" w:type="dxa"/>
          </w:tcPr>
          <w:p w14:paraId="237437F1" w14:textId="77777777" w:rsidR="00152720" w:rsidRPr="00275A9C" w:rsidRDefault="00152720" w:rsidP="00A569A1">
            <w:pPr>
              <w:rPr>
                <w:rFonts w:ascii="Times New Roman" w:hAnsi="Times New Roman" w:cs="Times New Roman"/>
                <w:sz w:val="24"/>
                <w:szCs w:val="24"/>
              </w:rPr>
            </w:pPr>
            <w:r w:rsidRPr="00275A9C">
              <w:rPr>
                <w:rFonts w:ascii="Times New Roman" w:hAnsi="Times New Roman" w:cs="Times New Roman"/>
                <w:sz w:val="24"/>
                <w:szCs w:val="24"/>
              </w:rPr>
              <w:t>Outcome(s) studied</w:t>
            </w:r>
          </w:p>
        </w:tc>
        <w:tc>
          <w:tcPr>
            <w:tcW w:w="5379" w:type="dxa"/>
          </w:tcPr>
          <w:p w14:paraId="3C92E19B" w14:textId="77777777" w:rsidR="00152720" w:rsidRPr="00275A9C" w:rsidRDefault="00152720" w:rsidP="00A569A1">
            <w:pPr>
              <w:rPr>
                <w:rFonts w:ascii="Times New Roman" w:hAnsi="Times New Roman" w:cs="Times New Roman"/>
                <w:sz w:val="24"/>
                <w:szCs w:val="24"/>
              </w:rPr>
            </w:pPr>
            <w:r w:rsidRPr="00275A9C">
              <w:rPr>
                <w:rFonts w:ascii="Times New Roman" w:hAnsi="Times New Roman" w:cs="Times New Roman"/>
                <w:sz w:val="24"/>
                <w:szCs w:val="24"/>
              </w:rPr>
              <w:t>Key Findings</w:t>
            </w:r>
          </w:p>
        </w:tc>
        <w:tc>
          <w:tcPr>
            <w:tcW w:w="3036" w:type="dxa"/>
          </w:tcPr>
          <w:p w14:paraId="69E5D4F7" w14:textId="77777777" w:rsidR="00152720" w:rsidRPr="00275A9C" w:rsidRDefault="00152720" w:rsidP="00A569A1">
            <w:pPr>
              <w:rPr>
                <w:rFonts w:ascii="Times New Roman" w:hAnsi="Times New Roman" w:cs="Times New Roman"/>
                <w:sz w:val="24"/>
                <w:szCs w:val="24"/>
              </w:rPr>
            </w:pPr>
            <w:r w:rsidRPr="00275A9C">
              <w:rPr>
                <w:rFonts w:ascii="Times New Roman" w:hAnsi="Times New Roman" w:cs="Times New Roman"/>
                <w:sz w:val="24"/>
                <w:szCs w:val="24"/>
              </w:rPr>
              <w:t>Limitations and Biases</w:t>
            </w:r>
          </w:p>
        </w:tc>
      </w:tr>
      <w:tr w:rsidR="00433E67" w:rsidRPr="00275A9C" w14:paraId="1AC32504" w14:textId="77777777" w:rsidTr="00440A76">
        <w:tc>
          <w:tcPr>
            <w:tcW w:w="1255" w:type="dxa"/>
          </w:tcPr>
          <w:p w14:paraId="70054C97" w14:textId="031656E1" w:rsidR="00006526" w:rsidRPr="00275A9C" w:rsidRDefault="00006526" w:rsidP="00EC1D69">
            <w:pPr>
              <w:pStyle w:val="desc"/>
              <w:shd w:val="clear" w:color="auto" w:fill="FFFFFF"/>
              <w:spacing w:before="0" w:beforeAutospacing="0" w:after="0" w:afterAutospacing="0"/>
              <w:rPr>
                <w:b/>
                <w:color w:val="000000" w:themeColor="text1"/>
              </w:rPr>
            </w:pPr>
            <w:r w:rsidRPr="00275A9C">
              <w:rPr>
                <w:b/>
                <w:color w:val="000000" w:themeColor="text1"/>
              </w:rPr>
              <w:t>Article #1</w:t>
            </w:r>
          </w:p>
          <w:p w14:paraId="70F17B88" w14:textId="77777777" w:rsidR="00006526" w:rsidRPr="00275A9C" w:rsidRDefault="00006526" w:rsidP="00EC1D69">
            <w:pPr>
              <w:pStyle w:val="desc"/>
              <w:shd w:val="clear" w:color="auto" w:fill="FFFFFF"/>
              <w:spacing w:before="0" w:beforeAutospacing="0" w:after="0" w:afterAutospacing="0"/>
              <w:rPr>
                <w:color w:val="365F91" w:themeColor="accent1" w:themeShade="BF"/>
              </w:rPr>
            </w:pPr>
          </w:p>
          <w:p w14:paraId="145B4FEE" w14:textId="77777777" w:rsidR="00EC1D69" w:rsidRPr="00275A9C" w:rsidRDefault="00EC1D69" w:rsidP="00EC1D69">
            <w:pPr>
              <w:pStyle w:val="desc"/>
              <w:shd w:val="clear" w:color="auto" w:fill="FFFFFF"/>
              <w:spacing w:before="0" w:beforeAutospacing="0" w:after="0" w:afterAutospacing="0"/>
              <w:rPr>
                <w:color w:val="000000" w:themeColor="text1"/>
              </w:rPr>
            </w:pPr>
            <w:r w:rsidRPr="00275A9C">
              <w:rPr>
                <w:color w:val="000000" w:themeColor="text1"/>
              </w:rPr>
              <w:t>Yang WY, Han YH, Cao XW, Pan JK, Zeng LF, Lin JT, Liu J.</w:t>
            </w:r>
          </w:p>
          <w:p w14:paraId="680FEA22" w14:textId="02A275B0" w:rsidR="00152720" w:rsidRPr="00275A9C" w:rsidRDefault="00EC1D69" w:rsidP="00EC1D69">
            <w:pPr>
              <w:rPr>
                <w:rFonts w:ascii="Times New Roman" w:hAnsi="Times New Roman" w:cs="Times New Roman"/>
                <w:sz w:val="24"/>
                <w:szCs w:val="24"/>
              </w:rPr>
            </w:pPr>
            <w:r w:rsidRPr="00275A9C">
              <w:rPr>
                <w:rFonts w:ascii="Times New Roman" w:hAnsi="Times New Roman" w:cs="Times New Roman"/>
                <w:color w:val="000000" w:themeColor="text1"/>
                <w:sz w:val="24"/>
                <w:szCs w:val="24"/>
              </w:rPr>
              <w:t>2017 Nov</w:t>
            </w:r>
          </w:p>
        </w:tc>
        <w:tc>
          <w:tcPr>
            <w:tcW w:w="1433" w:type="dxa"/>
          </w:tcPr>
          <w:p w14:paraId="4595FBAF" w14:textId="6CCFD30F" w:rsidR="00152720" w:rsidRPr="00275A9C" w:rsidRDefault="00301E78" w:rsidP="00A569A1">
            <w:pPr>
              <w:rPr>
                <w:rFonts w:ascii="Times New Roman" w:hAnsi="Times New Roman" w:cs="Times New Roman"/>
                <w:sz w:val="24"/>
                <w:szCs w:val="24"/>
              </w:rPr>
            </w:pPr>
            <w:r w:rsidRPr="00275A9C">
              <w:rPr>
                <w:rFonts w:ascii="Times New Roman" w:hAnsi="Times New Roman" w:cs="Times New Roman"/>
                <w:sz w:val="24"/>
                <w:szCs w:val="24"/>
              </w:rPr>
              <w:t>Meta-analysis of RCTs</w:t>
            </w:r>
          </w:p>
        </w:tc>
        <w:tc>
          <w:tcPr>
            <w:tcW w:w="1683" w:type="dxa"/>
          </w:tcPr>
          <w:p w14:paraId="25E5408B" w14:textId="78505482" w:rsidR="00152720" w:rsidRPr="00275A9C" w:rsidRDefault="006C7A9B" w:rsidP="00A569A1">
            <w:pPr>
              <w:rPr>
                <w:rFonts w:ascii="Times New Roman" w:hAnsi="Times New Roman" w:cs="Times New Roman"/>
                <w:sz w:val="24"/>
                <w:szCs w:val="24"/>
              </w:rPr>
            </w:pPr>
            <w:r w:rsidRPr="00275A9C">
              <w:rPr>
                <w:rFonts w:ascii="Times New Roman" w:hAnsi="Times New Roman" w:cs="Times New Roman"/>
                <w:sz w:val="24"/>
                <w:szCs w:val="24"/>
              </w:rPr>
              <w:t>9 RCTs with 430 participants</w:t>
            </w:r>
          </w:p>
        </w:tc>
        <w:tc>
          <w:tcPr>
            <w:tcW w:w="2244" w:type="dxa"/>
          </w:tcPr>
          <w:p w14:paraId="66E9D169" w14:textId="29C65FC7" w:rsidR="00152720" w:rsidRPr="00275A9C" w:rsidRDefault="006C7A9B" w:rsidP="006C7A9B">
            <w:pPr>
              <w:rPr>
                <w:rFonts w:ascii="Times New Roman" w:hAnsi="Times New Roman" w:cs="Times New Roman"/>
                <w:sz w:val="24"/>
                <w:szCs w:val="24"/>
                <w:lang w:eastAsia="zh-CN"/>
              </w:rPr>
            </w:pPr>
            <w:r w:rsidRPr="00275A9C">
              <w:rPr>
                <w:rFonts w:ascii="Times New Roman" w:hAnsi="Times New Roman" w:cs="Times New Roman"/>
                <w:sz w:val="24"/>
                <w:szCs w:val="24"/>
              </w:rPr>
              <w:t>Pain relief, visual analogue scale (VAS), Foot and Ankle Disability Index (FADI), American Orthopedic Foot and Ankle Society scale (AOFAS)</w:t>
            </w:r>
            <w:r w:rsidR="00A169EB" w:rsidRPr="00275A9C">
              <w:rPr>
                <w:rFonts w:ascii="Times New Roman" w:hAnsi="Times New Roman" w:cs="Times New Roman"/>
                <w:sz w:val="24"/>
                <w:szCs w:val="24"/>
                <w:lang w:eastAsia="zh-CN"/>
              </w:rPr>
              <w:t xml:space="preserve">, and Roles and </w:t>
            </w:r>
            <w:proofErr w:type="spellStart"/>
            <w:r w:rsidR="00A169EB" w:rsidRPr="00275A9C">
              <w:rPr>
                <w:rFonts w:ascii="Times New Roman" w:hAnsi="Times New Roman" w:cs="Times New Roman"/>
                <w:sz w:val="24"/>
                <w:szCs w:val="24"/>
                <w:lang w:eastAsia="zh-CN"/>
              </w:rPr>
              <w:t>Maudsley</w:t>
            </w:r>
            <w:proofErr w:type="spellEnd"/>
            <w:r w:rsidR="00A169EB" w:rsidRPr="00275A9C">
              <w:rPr>
                <w:rFonts w:ascii="Times New Roman" w:hAnsi="Times New Roman" w:cs="Times New Roman"/>
                <w:sz w:val="24"/>
                <w:szCs w:val="24"/>
                <w:lang w:eastAsia="zh-CN"/>
              </w:rPr>
              <w:t xml:space="preserve"> score (RMS)</w:t>
            </w:r>
          </w:p>
        </w:tc>
        <w:tc>
          <w:tcPr>
            <w:tcW w:w="5379" w:type="dxa"/>
          </w:tcPr>
          <w:p w14:paraId="0D367388" w14:textId="73EC44E9" w:rsidR="00A169EB" w:rsidRPr="00275A9C" w:rsidRDefault="00A169EB" w:rsidP="00A169EB">
            <w:pPr>
              <w:pStyle w:val="p5"/>
              <w:rPr>
                <w:rFonts w:ascii="Times New Roman" w:hAnsi="Times New Roman"/>
                <w:color w:val="000000" w:themeColor="text1"/>
                <w:sz w:val="24"/>
                <w:szCs w:val="24"/>
              </w:rPr>
            </w:pPr>
            <w:r w:rsidRPr="00275A9C">
              <w:rPr>
                <w:rFonts w:ascii="Times New Roman" w:hAnsi="Times New Roman"/>
                <w:color w:val="000000" w:themeColor="text1"/>
                <w:sz w:val="24"/>
                <w:szCs w:val="24"/>
              </w:rPr>
              <w:t>-VAS: no significant differences were observed between the 2 groups. (WMD) = 0.56, 95% confidence interval (95% CI): -1.10 to 2.23, P = .51, I = 89%] or 12 weeks of treatment (WMD = -0.49, 95% CI: -1.42 to 0.44, P = .30, I = 89%). However, platelet-rich plasma exhibited better efficacy than the steroid treatment after 24 weeks (WMD = -0.95, 95% CI: -1.80 to -0.11, P = .03, I = 85%).</w:t>
            </w:r>
          </w:p>
          <w:p w14:paraId="79A1C5CD" w14:textId="77777777" w:rsidR="00440A76" w:rsidRPr="00275A9C" w:rsidRDefault="00440A76" w:rsidP="00A169EB">
            <w:pPr>
              <w:pStyle w:val="p5"/>
              <w:rPr>
                <w:rFonts w:ascii="Times New Roman" w:hAnsi="Times New Roman"/>
                <w:color w:val="000000" w:themeColor="text1"/>
                <w:sz w:val="24"/>
                <w:szCs w:val="24"/>
              </w:rPr>
            </w:pPr>
          </w:p>
          <w:p w14:paraId="7CFAD549" w14:textId="4A1C8B84" w:rsidR="00A169EB" w:rsidRPr="00275A9C" w:rsidRDefault="00A169EB" w:rsidP="00A169EB">
            <w:pPr>
              <w:pStyle w:val="p5"/>
              <w:rPr>
                <w:rFonts w:ascii="Times New Roman" w:hAnsi="Times New Roman"/>
                <w:color w:val="000000" w:themeColor="text1"/>
                <w:sz w:val="24"/>
                <w:szCs w:val="24"/>
              </w:rPr>
            </w:pPr>
            <w:r w:rsidRPr="00275A9C">
              <w:rPr>
                <w:rFonts w:ascii="Times New Roman" w:hAnsi="Times New Roman"/>
                <w:color w:val="000000" w:themeColor="text1"/>
                <w:sz w:val="24"/>
                <w:szCs w:val="24"/>
              </w:rPr>
              <w:t>-FADI: no significant differences between the 2 groups after 12 weeks. (WMD=14.08, 95% CI: -11.57 to 39.73, P=0.28, I^2 = 99%)</w:t>
            </w:r>
          </w:p>
          <w:p w14:paraId="3DD54A28" w14:textId="44211DF2" w:rsidR="00A169EB" w:rsidRPr="00275A9C" w:rsidRDefault="00A169EB" w:rsidP="00A169EB">
            <w:pPr>
              <w:pStyle w:val="p5"/>
              <w:rPr>
                <w:rFonts w:ascii="Times New Roman" w:hAnsi="Times New Roman"/>
                <w:color w:val="000000" w:themeColor="text1"/>
                <w:sz w:val="24"/>
                <w:szCs w:val="24"/>
              </w:rPr>
            </w:pPr>
            <w:r w:rsidRPr="00275A9C">
              <w:rPr>
                <w:rFonts w:ascii="Times New Roman" w:hAnsi="Times New Roman"/>
                <w:color w:val="000000" w:themeColor="text1"/>
                <w:sz w:val="24"/>
                <w:szCs w:val="24"/>
              </w:rPr>
              <w:t>-AOFAS scale: no significant differences between the 2 groups after 12 weeks. (WMD=0.94, 95% CI: -5.99 to 7.86, p=0.79, I^2=81%)</w:t>
            </w:r>
          </w:p>
          <w:p w14:paraId="4E2E3A04" w14:textId="77777777" w:rsidR="00440A76" w:rsidRPr="00275A9C" w:rsidRDefault="00440A76" w:rsidP="00A169EB">
            <w:pPr>
              <w:pStyle w:val="p5"/>
              <w:rPr>
                <w:rFonts w:ascii="Times New Roman" w:hAnsi="Times New Roman"/>
                <w:color w:val="000000" w:themeColor="text1"/>
                <w:sz w:val="24"/>
                <w:szCs w:val="24"/>
              </w:rPr>
            </w:pPr>
          </w:p>
          <w:p w14:paraId="3A8AA517" w14:textId="4586A255" w:rsidR="00A169EB" w:rsidRPr="00275A9C" w:rsidRDefault="00A169EB" w:rsidP="00A169EB">
            <w:pPr>
              <w:pStyle w:val="p5"/>
              <w:rPr>
                <w:rFonts w:ascii="Times New Roman" w:hAnsi="Times New Roman"/>
                <w:color w:val="000000" w:themeColor="text1"/>
                <w:sz w:val="24"/>
                <w:szCs w:val="24"/>
              </w:rPr>
            </w:pPr>
            <w:r w:rsidRPr="00275A9C">
              <w:rPr>
                <w:rFonts w:ascii="Times New Roman" w:hAnsi="Times New Roman"/>
                <w:color w:val="000000" w:themeColor="text1"/>
                <w:sz w:val="24"/>
                <w:szCs w:val="24"/>
              </w:rPr>
              <w:t>-RMS: no significant differences between the 2 groups after 6 months. (RR=1.75, 95%CI: 0.27-11.38, P=0.56, I^2=90%)</w:t>
            </w:r>
          </w:p>
          <w:p w14:paraId="5E747EB2" w14:textId="77777777" w:rsidR="00440A76" w:rsidRPr="00275A9C" w:rsidRDefault="00440A76" w:rsidP="00A169EB">
            <w:pPr>
              <w:pStyle w:val="p5"/>
              <w:rPr>
                <w:rFonts w:ascii="Times New Roman" w:hAnsi="Times New Roman"/>
                <w:color w:val="000000" w:themeColor="text1"/>
                <w:sz w:val="24"/>
                <w:szCs w:val="24"/>
              </w:rPr>
            </w:pPr>
          </w:p>
          <w:p w14:paraId="4616A633" w14:textId="14B37FD5" w:rsidR="00A169EB" w:rsidRPr="00275A9C" w:rsidRDefault="00A169EB" w:rsidP="00A169EB">
            <w:pPr>
              <w:pStyle w:val="p5"/>
              <w:rPr>
                <w:rFonts w:ascii="Times New Roman" w:hAnsi="Times New Roman"/>
                <w:color w:val="000000" w:themeColor="text1"/>
                <w:sz w:val="24"/>
                <w:szCs w:val="24"/>
              </w:rPr>
            </w:pPr>
            <w:r w:rsidRPr="00275A9C">
              <w:rPr>
                <w:rFonts w:ascii="Times New Roman" w:hAnsi="Times New Roman"/>
                <w:color w:val="000000" w:themeColor="text1"/>
                <w:sz w:val="24"/>
                <w:szCs w:val="24"/>
              </w:rPr>
              <w:t>-No significant difference in pain relief between platelet rich plasma for short term or intermediate term. However, platelet rich plasma displays better long-term efficacy.</w:t>
            </w:r>
            <w:r w:rsidR="00F14658" w:rsidRPr="00275A9C">
              <w:rPr>
                <w:rFonts w:ascii="Times New Roman" w:hAnsi="Times New Roman"/>
                <w:color w:val="000000" w:themeColor="text1"/>
                <w:sz w:val="24"/>
                <w:szCs w:val="24"/>
              </w:rPr>
              <w:t xml:space="preserve"> </w:t>
            </w:r>
            <w:r w:rsidRPr="00275A9C">
              <w:rPr>
                <w:rFonts w:ascii="Times New Roman" w:hAnsi="Times New Roman"/>
                <w:color w:val="000000" w:themeColor="text1"/>
                <w:sz w:val="24"/>
                <w:szCs w:val="24"/>
              </w:rPr>
              <w:t>Platelet rich plasma and steroids have similar effects on functional improvement.</w:t>
            </w:r>
          </w:p>
          <w:p w14:paraId="590E736A" w14:textId="77777777" w:rsidR="00A169EB" w:rsidRPr="00275A9C" w:rsidRDefault="00A169EB" w:rsidP="00A169EB">
            <w:pPr>
              <w:pStyle w:val="p5"/>
              <w:rPr>
                <w:rFonts w:ascii="Times New Roman" w:hAnsi="Times New Roman"/>
                <w:color w:val="000000" w:themeColor="text1"/>
                <w:sz w:val="24"/>
                <w:szCs w:val="24"/>
              </w:rPr>
            </w:pPr>
          </w:p>
          <w:p w14:paraId="33139CD6" w14:textId="77777777" w:rsidR="00152720" w:rsidRPr="00275A9C" w:rsidRDefault="00152720" w:rsidP="00A569A1">
            <w:pPr>
              <w:rPr>
                <w:rFonts w:ascii="Times New Roman" w:hAnsi="Times New Roman" w:cs="Times New Roman"/>
                <w:color w:val="000000" w:themeColor="text1"/>
                <w:sz w:val="24"/>
                <w:szCs w:val="24"/>
              </w:rPr>
            </w:pPr>
          </w:p>
        </w:tc>
        <w:tc>
          <w:tcPr>
            <w:tcW w:w="3036" w:type="dxa"/>
          </w:tcPr>
          <w:p w14:paraId="33B44091" w14:textId="23F115AB" w:rsidR="00A169EB" w:rsidRPr="00275A9C" w:rsidRDefault="00A169EB" w:rsidP="00A169EB">
            <w:pPr>
              <w:rPr>
                <w:rFonts w:ascii="Times New Roman" w:hAnsi="Times New Roman" w:cs="Times New Roman"/>
                <w:sz w:val="24"/>
                <w:szCs w:val="24"/>
              </w:rPr>
            </w:pPr>
            <w:r w:rsidRPr="00275A9C">
              <w:rPr>
                <w:rFonts w:ascii="Times New Roman" w:hAnsi="Times New Roman" w:cs="Times New Roman"/>
                <w:sz w:val="24"/>
                <w:szCs w:val="24"/>
              </w:rPr>
              <w:lastRenderedPageBreak/>
              <w:t xml:space="preserve">-Only 9 studies were included in the study with 430 participants. The credibility for all outcome may be limited by the small sample size. </w:t>
            </w:r>
          </w:p>
          <w:p w14:paraId="03C50542" w14:textId="77777777" w:rsidR="00A169EB" w:rsidRPr="00275A9C" w:rsidRDefault="00A169EB" w:rsidP="00A169EB">
            <w:pPr>
              <w:rPr>
                <w:rFonts w:ascii="Times New Roman" w:hAnsi="Times New Roman" w:cs="Times New Roman"/>
                <w:sz w:val="24"/>
                <w:szCs w:val="24"/>
              </w:rPr>
            </w:pPr>
            <w:r w:rsidRPr="00275A9C">
              <w:rPr>
                <w:rFonts w:ascii="Times New Roman" w:hAnsi="Times New Roman" w:cs="Times New Roman"/>
                <w:sz w:val="24"/>
                <w:szCs w:val="24"/>
              </w:rPr>
              <w:t>-Some of the reported results are subjective, such as VAS score.</w:t>
            </w:r>
          </w:p>
          <w:p w14:paraId="1274829B" w14:textId="6A86D8DB" w:rsidR="00A169EB" w:rsidRPr="00275A9C" w:rsidRDefault="00A169EB" w:rsidP="00A169EB">
            <w:pPr>
              <w:rPr>
                <w:rFonts w:ascii="Times New Roman" w:hAnsi="Times New Roman" w:cs="Times New Roman"/>
                <w:sz w:val="24"/>
                <w:szCs w:val="24"/>
              </w:rPr>
            </w:pPr>
            <w:r w:rsidRPr="00275A9C">
              <w:rPr>
                <w:rFonts w:ascii="Times New Roman" w:hAnsi="Times New Roman" w:cs="Times New Roman"/>
                <w:sz w:val="24"/>
                <w:szCs w:val="24"/>
              </w:rPr>
              <w:t xml:space="preserve">-Longest assessment period in the included studies was 48 weeks after PRP administration, unable to determine whether the issue reoccurrence 1 year after PRP treatment. </w:t>
            </w:r>
          </w:p>
        </w:tc>
      </w:tr>
      <w:tr w:rsidR="00433E67" w:rsidRPr="00275A9C" w14:paraId="017579BE" w14:textId="77777777" w:rsidTr="00440A76">
        <w:tc>
          <w:tcPr>
            <w:tcW w:w="1255" w:type="dxa"/>
          </w:tcPr>
          <w:p w14:paraId="0B0F9D4E" w14:textId="71126937" w:rsidR="00006526" w:rsidRPr="00275A9C" w:rsidRDefault="00006526" w:rsidP="00A569A1">
            <w:pPr>
              <w:rPr>
                <w:rFonts w:ascii="Times New Roman" w:hAnsi="Times New Roman" w:cs="Times New Roman"/>
                <w:b/>
                <w:color w:val="000000" w:themeColor="text1"/>
                <w:sz w:val="24"/>
                <w:szCs w:val="24"/>
              </w:rPr>
            </w:pPr>
            <w:r w:rsidRPr="00275A9C">
              <w:rPr>
                <w:rFonts w:ascii="Times New Roman" w:hAnsi="Times New Roman" w:cs="Times New Roman"/>
                <w:b/>
                <w:color w:val="000000" w:themeColor="text1"/>
                <w:sz w:val="24"/>
                <w:szCs w:val="24"/>
              </w:rPr>
              <w:lastRenderedPageBreak/>
              <w:t>Article #2</w:t>
            </w:r>
          </w:p>
          <w:p w14:paraId="7B1D0943" w14:textId="77777777" w:rsidR="00006526" w:rsidRPr="00275A9C" w:rsidRDefault="00006526" w:rsidP="00A569A1">
            <w:pPr>
              <w:rPr>
                <w:rFonts w:ascii="Times New Roman" w:hAnsi="Times New Roman" w:cs="Times New Roman"/>
                <w:sz w:val="24"/>
                <w:szCs w:val="24"/>
              </w:rPr>
            </w:pPr>
          </w:p>
          <w:p w14:paraId="62560052" w14:textId="18572248" w:rsidR="00152720" w:rsidRPr="00275A9C" w:rsidRDefault="001005AF" w:rsidP="00A569A1">
            <w:pPr>
              <w:rPr>
                <w:rFonts w:ascii="Times New Roman" w:hAnsi="Times New Roman" w:cs="Times New Roman"/>
                <w:sz w:val="24"/>
                <w:szCs w:val="24"/>
              </w:rPr>
            </w:pPr>
            <w:r w:rsidRPr="00275A9C">
              <w:rPr>
                <w:rFonts w:ascii="Times New Roman" w:hAnsi="Times New Roman" w:cs="Times New Roman"/>
                <w:sz w:val="24"/>
                <w:szCs w:val="24"/>
              </w:rPr>
              <w:t xml:space="preserve">Ling Y, </w:t>
            </w:r>
            <w:proofErr w:type="spellStart"/>
            <w:r w:rsidRPr="00275A9C">
              <w:rPr>
                <w:rFonts w:ascii="Times New Roman" w:hAnsi="Times New Roman" w:cs="Times New Roman"/>
                <w:sz w:val="24"/>
                <w:szCs w:val="24"/>
              </w:rPr>
              <w:t>Wang.S</w:t>
            </w:r>
            <w:proofErr w:type="spellEnd"/>
          </w:p>
          <w:p w14:paraId="4B6FC07A" w14:textId="656F78BD" w:rsidR="001005AF" w:rsidRPr="00275A9C" w:rsidRDefault="000B741E" w:rsidP="00A569A1">
            <w:pPr>
              <w:rPr>
                <w:rFonts w:ascii="Times New Roman" w:hAnsi="Times New Roman" w:cs="Times New Roman"/>
                <w:sz w:val="24"/>
                <w:szCs w:val="24"/>
              </w:rPr>
            </w:pPr>
            <w:r w:rsidRPr="00275A9C">
              <w:rPr>
                <w:rFonts w:ascii="Times New Roman" w:hAnsi="Times New Roman" w:cs="Times New Roman"/>
                <w:sz w:val="24"/>
                <w:szCs w:val="24"/>
              </w:rPr>
              <w:t>2018 Sep</w:t>
            </w:r>
          </w:p>
        </w:tc>
        <w:tc>
          <w:tcPr>
            <w:tcW w:w="1433" w:type="dxa"/>
          </w:tcPr>
          <w:p w14:paraId="1937E0BD" w14:textId="0077D031" w:rsidR="00152720" w:rsidRPr="00275A9C" w:rsidRDefault="000B741E" w:rsidP="00A569A1">
            <w:pPr>
              <w:rPr>
                <w:rFonts w:ascii="Times New Roman" w:hAnsi="Times New Roman" w:cs="Times New Roman"/>
                <w:sz w:val="24"/>
                <w:szCs w:val="24"/>
              </w:rPr>
            </w:pPr>
            <w:r w:rsidRPr="00275A9C">
              <w:rPr>
                <w:rFonts w:ascii="Times New Roman" w:hAnsi="Times New Roman" w:cs="Times New Roman"/>
                <w:sz w:val="24"/>
                <w:szCs w:val="24"/>
              </w:rPr>
              <w:t>Meta-analysis of RCTs</w:t>
            </w:r>
          </w:p>
        </w:tc>
        <w:tc>
          <w:tcPr>
            <w:tcW w:w="1683" w:type="dxa"/>
          </w:tcPr>
          <w:p w14:paraId="0FB57307" w14:textId="0F7AA000" w:rsidR="00152720" w:rsidRPr="00275A9C" w:rsidRDefault="000B741E" w:rsidP="00A569A1">
            <w:pPr>
              <w:rPr>
                <w:rFonts w:ascii="Times New Roman" w:hAnsi="Times New Roman" w:cs="Times New Roman"/>
                <w:sz w:val="24"/>
                <w:szCs w:val="24"/>
              </w:rPr>
            </w:pPr>
            <w:r w:rsidRPr="00275A9C">
              <w:rPr>
                <w:rFonts w:ascii="Times New Roman" w:hAnsi="Times New Roman" w:cs="Times New Roman"/>
                <w:sz w:val="24"/>
                <w:szCs w:val="24"/>
              </w:rPr>
              <w:t>10 RCTs with 445 patients</w:t>
            </w:r>
          </w:p>
        </w:tc>
        <w:tc>
          <w:tcPr>
            <w:tcW w:w="2244" w:type="dxa"/>
          </w:tcPr>
          <w:p w14:paraId="3F0A8825" w14:textId="6E58DC51" w:rsidR="00152720" w:rsidRPr="00275A9C" w:rsidRDefault="000B741E" w:rsidP="00A569A1">
            <w:pPr>
              <w:rPr>
                <w:rFonts w:ascii="Times New Roman" w:hAnsi="Times New Roman" w:cs="Times New Roman"/>
                <w:sz w:val="24"/>
                <w:szCs w:val="24"/>
              </w:rPr>
            </w:pPr>
            <w:r w:rsidRPr="00275A9C">
              <w:rPr>
                <w:rFonts w:ascii="Times New Roman" w:hAnsi="Times New Roman" w:cs="Times New Roman"/>
                <w:sz w:val="24"/>
                <w:szCs w:val="24"/>
              </w:rPr>
              <w:t>VAS, AOFAS, RMS</w:t>
            </w:r>
          </w:p>
        </w:tc>
        <w:tc>
          <w:tcPr>
            <w:tcW w:w="5379" w:type="dxa"/>
          </w:tcPr>
          <w:p w14:paraId="69D84F1F" w14:textId="77777777" w:rsidR="000B741E" w:rsidRPr="00275A9C" w:rsidRDefault="000B741E" w:rsidP="000B741E">
            <w:pPr>
              <w:widowControl w:val="0"/>
              <w:autoSpaceDE w:val="0"/>
              <w:autoSpaceDN w:val="0"/>
              <w:adjustRightInd w:val="0"/>
              <w:spacing w:after="240" w:line="280" w:lineRule="atLeast"/>
              <w:rPr>
                <w:rFonts w:ascii="Times New Roman" w:hAnsi="Times New Roman" w:cs="Times New Roman"/>
                <w:color w:val="000000" w:themeColor="text1"/>
                <w:sz w:val="24"/>
                <w:szCs w:val="24"/>
              </w:rPr>
            </w:pPr>
            <w:r w:rsidRPr="00275A9C">
              <w:rPr>
                <w:rFonts w:ascii="Times New Roman" w:hAnsi="Times New Roman" w:cs="Times New Roman"/>
                <w:color w:val="000000" w:themeColor="text1"/>
                <w:sz w:val="24"/>
                <w:szCs w:val="24"/>
              </w:rPr>
              <w:t xml:space="preserve">-Platelet rich plasma had a greater decrease in VAS score than placebo (WMD = -4.01, 95% CI: -5.54, -2.49; P &lt; .001), but a comparable change with steroid (WMD = -0.47, 95% CI: -0.94, 0.01; PP=.247). </w:t>
            </w:r>
          </w:p>
          <w:p w14:paraId="5CE6EB35" w14:textId="66009542" w:rsidR="000B741E" w:rsidRPr="00275A9C" w:rsidRDefault="000B741E" w:rsidP="000B741E">
            <w:pPr>
              <w:widowControl w:val="0"/>
              <w:autoSpaceDE w:val="0"/>
              <w:autoSpaceDN w:val="0"/>
              <w:adjustRightInd w:val="0"/>
              <w:spacing w:after="240" w:line="280" w:lineRule="atLeast"/>
              <w:rPr>
                <w:rFonts w:ascii="Times New Roman" w:hAnsi="Times New Roman" w:cs="Times New Roman"/>
                <w:color w:val="000000" w:themeColor="text1"/>
                <w:sz w:val="24"/>
                <w:szCs w:val="24"/>
              </w:rPr>
            </w:pPr>
            <w:r w:rsidRPr="00275A9C">
              <w:rPr>
                <w:rFonts w:ascii="Times New Roman" w:hAnsi="Times New Roman" w:cs="Times New Roman"/>
                <w:color w:val="000000" w:themeColor="text1"/>
                <w:sz w:val="24"/>
                <w:szCs w:val="24"/>
              </w:rPr>
              <w:t xml:space="preserve">- Platelet rich plasma had a significant increase in AOFAS score when compared with steroid (WMD=7.85, 95% CI: 0.48, 15.23; P = .037) or placebo (WMD = 32.7, 95% CI: 25.5, 39.89; P &lt; .001). </w:t>
            </w:r>
          </w:p>
          <w:p w14:paraId="21DA3A81" w14:textId="47C5000A" w:rsidR="000B741E" w:rsidRPr="00275A9C" w:rsidRDefault="000B741E" w:rsidP="000B741E">
            <w:pPr>
              <w:widowControl w:val="0"/>
              <w:autoSpaceDE w:val="0"/>
              <w:autoSpaceDN w:val="0"/>
              <w:adjustRightInd w:val="0"/>
              <w:spacing w:after="240"/>
              <w:rPr>
                <w:rFonts w:ascii="Times New Roman" w:hAnsi="Times New Roman" w:cs="Times New Roman"/>
                <w:color w:val="000000" w:themeColor="text1"/>
                <w:sz w:val="24"/>
                <w:szCs w:val="24"/>
              </w:rPr>
            </w:pPr>
            <w:r w:rsidRPr="00275A9C">
              <w:rPr>
                <w:rFonts w:ascii="Times New Roman" w:hAnsi="Times New Roman" w:cs="Times New Roman"/>
                <w:color w:val="000000" w:themeColor="text1"/>
                <w:sz w:val="24"/>
                <w:szCs w:val="24"/>
              </w:rPr>
              <w:t>-Platelet rich plasma did not have an advantage effect in the decrease of RMS when compared with steroid (WMD=_0.09, 95% CI: _0.84, 0.65; P = .809)</w:t>
            </w:r>
          </w:p>
          <w:p w14:paraId="738DC82D" w14:textId="0BBF01F0" w:rsidR="000B741E" w:rsidRPr="00275A9C" w:rsidRDefault="000B741E" w:rsidP="000B741E">
            <w:pPr>
              <w:widowControl w:val="0"/>
              <w:autoSpaceDE w:val="0"/>
              <w:autoSpaceDN w:val="0"/>
              <w:adjustRightInd w:val="0"/>
              <w:spacing w:after="240" w:line="280" w:lineRule="atLeast"/>
              <w:rPr>
                <w:rFonts w:ascii="Times New Roman" w:hAnsi="Times New Roman" w:cs="Times New Roman"/>
                <w:color w:val="000000" w:themeColor="text1"/>
                <w:sz w:val="24"/>
                <w:szCs w:val="24"/>
              </w:rPr>
            </w:pPr>
            <w:r w:rsidRPr="00275A9C">
              <w:rPr>
                <w:rFonts w:ascii="Times New Roman" w:hAnsi="Times New Roman" w:cs="Times New Roman"/>
                <w:color w:val="000000" w:themeColor="text1"/>
                <w:sz w:val="24"/>
                <w:szCs w:val="24"/>
              </w:rPr>
              <w:t>-PRP was effective at reducing pain and improving physical function</w:t>
            </w:r>
          </w:p>
          <w:p w14:paraId="21454EF3" w14:textId="136F2595" w:rsidR="000B741E" w:rsidRPr="00275A9C" w:rsidRDefault="000B741E" w:rsidP="000B741E">
            <w:pPr>
              <w:widowControl w:val="0"/>
              <w:autoSpaceDE w:val="0"/>
              <w:autoSpaceDN w:val="0"/>
              <w:adjustRightInd w:val="0"/>
              <w:spacing w:after="240" w:line="280" w:lineRule="atLeast"/>
              <w:rPr>
                <w:rFonts w:ascii="Times New Roman" w:hAnsi="Times New Roman" w:cs="Times New Roman"/>
                <w:color w:val="000000" w:themeColor="text1"/>
                <w:sz w:val="24"/>
                <w:szCs w:val="24"/>
              </w:rPr>
            </w:pPr>
            <w:r w:rsidRPr="00275A9C">
              <w:rPr>
                <w:rFonts w:ascii="Times New Roman" w:hAnsi="Times New Roman" w:cs="Times New Roman"/>
                <w:color w:val="000000" w:themeColor="text1"/>
                <w:sz w:val="24"/>
                <w:szCs w:val="24"/>
              </w:rPr>
              <w:t>-Long term PRP could improve pain and physical function, but 1 to 6 months of short term PRP could not.</w:t>
            </w:r>
          </w:p>
          <w:p w14:paraId="1215BA8D" w14:textId="5A022072" w:rsidR="00152720" w:rsidRPr="00275A9C" w:rsidRDefault="000B741E" w:rsidP="000B741E">
            <w:pPr>
              <w:widowControl w:val="0"/>
              <w:autoSpaceDE w:val="0"/>
              <w:autoSpaceDN w:val="0"/>
              <w:adjustRightInd w:val="0"/>
              <w:spacing w:after="240" w:line="280" w:lineRule="atLeast"/>
              <w:rPr>
                <w:rFonts w:ascii="Times New Roman" w:hAnsi="Times New Roman" w:cs="Times New Roman"/>
                <w:color w:val="365F91" w:themeColor="accent1" w:themeShade="BF"/>
                <w:sz w:val="24"/>
                <w:szCs w:val="24"/>
              </w:rPr>
            </w:pPr>
            <w:r w:rsidRPr="00275A9C">
              <w:rPr>
                <w:rFonts w:ascii="Times New Roman" w:hAnsi="Times New Roman" w:cs="Times New Roman"/>
                <w:color w:val="000000" w:themeColor="text1"/>
                <w:sz w:val="24"/>
                <w:szCs w:val="24"/>
              </w:rPr>
              <w:t>-PRP should be used as an alternative approach for patients with plantar fasciitis</w:t>
            </w:r>
          </w:p>
        </w:tc>
        <w:tc>
          <w:tcPr>
            <w:tcW w:w="3036" w:type="dxa"/>
          </w:tcPr>
          <w:p w14:paraId="3DFB7608" w14:textId="77777777" w:rsidR="00152720" w:rsidRPr="00275A9C" w:rsidRDefault="00440A76" w:rsidP="00A569A1">
            <w:pPr>
              <w:rPr>
                <w:rFonts w:ascii="Times New Roman" w:hAnsi="Times New Roman" w:cs="Times New Roman"/>
                <w:sz w:val="24"/>
                <w:szCs w:val="24"/>
              </w:rPr>
            </w:pPr>
            <w:r w:rsidRPr="00275A9C">
              <w:rPr>
                <w:rFonts w:ascii="Times New Roman" w:hAnsi="Times New Roman" w:cs="Times New Roman"/>
                <w:sz w:val="24"/>
                <w:szCs w:val="24"/>
              </w:rPr>
              <w:t>- study was conducted based on 10 RCTs, all of which had a relatively small sample size (N&lt;100). This might be more likely to result in an overestimation of the treatment effects compared to larger trials.</w:t>
            </w:r>
          </w:p>
          <w:p w14:paraId="66A27528" w14:textId="50EEF109" w:rsidR="00440A76" w:rsidRPr="00275A9C" w:rsidRDefault="00440A76" w:rsidP="00A569A1">
            <w:pPr>
              <w:rPr>
                <w:rFonts w:ascii="Times New Roman" w:hAnsi="Times New Roman" w:cs="Times New Roman"/>
                <w:sz w:val="24"/>
                <w:szCs w:val="24"/>
              </w:rPr>
            </w:pPr>
            <w:r w:rsidRPr="00275A9C">
              <w:rPr>
                <w:rFonts w:ascii="Times New Roman" w:hAnsi="Times New Roman" w:cs="Times New Roman"/>
                <w:sz w:val="24"/>
                <w:szCs w:val="24"/>
              </w:rPr>
              <w:t>- Data analysis for RMS was based on 3 RCTs, conclusion about the effects of PRP in RMS should be interpreted with caution.</w:t>
            </w:r>
          </w:p>
        </w:tc>
      </w:tr>
      <w:tr w:rsidR="00433E67" w:rsidRPr="00275A9C" w14:paraId="77E67CE3" w14:textId="77777777" w:rsidTr="00440A76">
        <w:tc>
          <w:tcPr>
            <w:tcW w:w="1255" w:type="dxa"/>
          </w:tcPr>
          <w:p w14:paraId="6A5B566F" w14:textId="7256CD0B" w:rsidR="00006526" w:rsidRPr="00275A9C" w:rsidRDefault="00006526" w:rsidP="00653063">
            <w:pPr>
              <w:pStyle w:val="desc"/>
              <w:shd w:val="clear" w:color="auto" w:fill="FFFFFF"/>
              <w:spacing w:before="0" w:beforeAutospacing="0" w:after="0" w:afterAutospacing="0"/>
              <w:rPr>
                <w:b/>
                <w:color w:val="000000" w:themeColor="text1"/>
              </w:rPr>
            </w:pPr>
            <w:r w:rsidRPr="00275A9C">
              <w:rPr>
                <w:b/>
                <w:color w:val="000000" w:themeColor="text1"/>
              </w:rPr>
              <w:t>Article #3</w:t>
            </w:r>
          </w:p>
          <w:p w14:paraId="23F94F18" w14:textId="77777777" w:rsidR="00006526" w:rsidRPr="00275A9C" w:rsidRDefault="00006526" w:rsidP="00653063">
            <w:pPr>
              <w:pStyle w:val="desc"/>
              <w:shd w:val="clear" w:color="auto" w:fill="FFFFFF"/>
              <w:spacing w:before="0" w:beforeAutospacing="0" w:after="0" w:afterAutospacing="0"/>
              <w:rPr>
                <w:color w:val="000000" w:themeColor="text1"/>
              </w:rPr>
            </w:pPr>
          </w:p>
          <w:p w14:paraId="03C771A4" w14:textId="77777777" w:rsidR="00653063" w:rsidRPr="00275A9C" w:rsidRDefault="00653063" w:rsidP="00653063">
            <w:pPr>
              <w:pStyle w:val="desc"/>
              <w:shd w:val="clear" w:color="auto" w:fill="FFFFFF"/>
              <w:spacing w:before="0" w:beforeAutospacing="0" w:after="0" w:afterAutospacing="0"/>
              <w:rPr>
                <w:color w:val="000000" w:themeColor="text1"/>
              </w:rPr>
            </w:pPr>
            <w:proofErr w:type="spellStart"/>
            <w:r w:rsidRPr="00275A9C">
              <w:rPr>
                <w:color w:val="000000" w:themeColor="text1"/>
              </w:rPr>
              <w:t>Franchini</w:t>
            </w:r>
            <w:proofErr w:type="spellEnd"/>
            <w:r w:rsidRPr="00275A9C">
              <w:rPr>
                <w:color w:val="000000" w:themeColor="text1"/>
              </w:rPr>
              <w:t xml:space="preserve"> M, </w:t>
            </w:r>
            <w:proofErr w:type="spellStart"/>
            <w:r w:rsidRPr="00275A9C">
              <w:rPr>
                <w:color w:val="000000" w:themeColor="text1"/>
              </w:rPr>
              <w:t>Cruciani</w:t>
            </w:r>
            <w:proofErr w:type="spellEnd"/>
            <w:r w:rsidRPr="00275A9C">
              <w:rPr>
                <w:color w:val="000000" w:themeColor="text1"/>
              </w:rPr>
              <w:t xml:space="preserve"> M, </w:t>
            </w:r>
            <w:proofErr w:type="spellStart"/>
            <w:r w:rsidRPr="00275A9C">
              <w:rPr>
                <w:color w:val="000000" w:themeColor="text1"/>
              </w:rPr>
              <w:t>Mengoli</w:t>
            </w:r>
            <w:proofErr w:type="spellEnd"/>
            <w:r w:rsidRPr="00275A9C">
              <w:rPr>
                <w:color w:val="000000" w:themeColor="text1"/>
              </w:rPr>
              <w:t xml:space="preserve"> C, </w:t>
            </w:r>
            <w:proofErr w:type="spellStart"/>
            <w:r w:rsidRPr="00275A9C">
              <w:rPr>
                <w:color w:val="000000" w:themeColor="text1"/>
              </w:rPr>
              <w:t>Marano</w:t>
            </w:r>
            <w:proofErr w:type="spellEnd"/>
            <w:r w:rsidRPr="00275A9C">
              <w:rPr>
                <w:color w:val="000000" w:themeColor="text1"/>
              </w:rPr>
              <w:t xml:space="preserve"> G, </w:t>
            </w:r>
            <w:proofErr w:type="spellStart"/>
            <w:r w:rsidRPr="00275A9C">
              <w:rPr>
                <w:color w:val="000000" w:themeColor="text1"/>
              </w:rPr>
              <w:lastRenderedPageBreak/>
              <w:t>Pupella</w:t>
            </w:r>
            <w:proofErr w:type="spellEnd"/>
            <w:r w:rsidRPr="00275A9C">
              <w:rPr>
                <w:color w:val="000000" w:themeColor="text1"/>
              </w:rPr>
              <w:t xml:space="preserve"> S, </w:t>
            </w:r>
            <w:proofErr w:type="spellStart"/>
            <w:r w:rsidRPr="00275A9C">
              <w:rPr>
                <w:color w:val="000000" w:themeColor="text1"/>
              </w:rPr>
              <w:t>Veropalumbo</w:t>
            </w:r>
            <w:proofErr w:type="spellEnd"/>
            <w:r w:rsidRPr="00275A9C">
              <w:rPr>
                <w:color w:val="000000" w:themeColor="text1"/>
              </w:rPr>
              <w:t xml:space="preserve"> E, </w:t>
            </w:r>
            <w:proofErr w:type="spellStart"/>
            <w:r w:rsidRPr="00275A9C">
              <w:rPr>
                <w:color w:val="000000" w:themeColor="text1"/>
              </w:rPr>
              <w:t>Masiello</w:t>
            </w:r>
            <w:proofErr w:type="spellEnd"/>
            <w:r w:rsidRPr="00275A9C">
              <w:rPr>
                <w:color w:val="000000" w:themeColor="text1"/>
              </w:rPr>
              <w:t xml:space="preserve"> F, </w:t>
            </w:r>
            <w:proofErr w:type="spellStart"/>
            <w:r w:rsidRPr="00275A9C">
              <w:rPr>
                <w:color w:val="000000" w:themeColor="text1"/>
              </w:rPr>
              <w:t>Pati</w:t>
            </w:r>
            <w:proofErr w:type="spellEnd"/>
            <w:r w:rsidRPr="00275A9C">
              <w:rPr>
                <w:color w:val="000000" w:themeColor="text1"/>
              </w:rPr>
              <w:t xml:space="preserve"> I, </w:t>
            </w:r>
            <w:proofErr w:type="spellStart"/>
            <w:r w:rsidRPr="00275A9C">
              <w:rPr>
                <w:color w:val="000000" w:themeColor="text1"/>
              </w:rPr>
              <w:t>Vaglio</w:t>
            </w:r>
            <w:proofErr w:type="spellEnd"/>
            <w:r w:rsidRPr="00275A9C">
              <w:rPr>
                <w:color w:val="000000" w:themeColor="text1"/>
              </w:rPr>
              <w:t xml:space="preserve"> S, </w:t>
            </w:r>
            <w:proofErr w:type="spellStart"/>
            <w:r w:rsidRPr="00275A9C">
              <w:rPr>
                <w:color w:val="000000" w:themeColor="text1"/>
              </w:rPr>
              <w:t>Liumbruno</w:t>
            </w:r>
            <w:proofErr w:type="spellEnd"/>
            <w:r w:rsidRPr="00275A9C">
              <w:rPr>
                <w:color w:val="000000" w:themeColor="text1"/>
              </w:rPr>
              <w:t xml:space="preserve"> GM.</w:t>
            </w:r>
          </w:p>
          <w:p w14:paraId="12CC2B51" w14:textId="0356C3B6" w:rsidR="00152720" w:rsidRPr="00275A9C" w:rsidRDefault="00653063" w:rsidP="00A569A1">
            <w:pPr>
              <w:rPr>
                <w:rFonts w:ascii="Times New Roman" w:hAnsi="Times New Roman" w:cs="Times New Roman"/>
                <w:sz w:val="24"/>
                <w:szCs w:val="24"/>
              </w:rPr>
            </w:pPr>
            <w:r w:rsidRPr="00275A9C">
              <w:rPr>
                <w:rFonts w:ascii="Times New Roman" w:hAnsi="Times New Roman" w:cs="Times New Roman"/>
                <w:color w:val="000000" w:themeColor="text1"/>
                <w:sz w:val="24"/>
                <w:szCs w:val="24"/>
              </w:rPr>
              <w:t>2018 Nov</w:t>
            </w:r>
          </w:p>
        </w:tc>
        <w:tc>
          <w:tcPr>
            <w:tcW w:w="1433" w:type="dxa"/>
          </w:tcPr>
          <w:p w14:paraId="13F40F07" w14:textId="4DFF05FB" w:rsidR="00152720" w:rsidRPr="00275A9C" w:rsidRDefault="00653063" w:rsidP="00A569A1">
            <w:pPr>
              <w:rPr>
                <w:rFonts w:ascii="Times New Roman" w:hAnsi="Times New Roman" w:cs="Times New Roman"/>
                <w:sz w:val="24"/>
                <w:szCs w:val="24"/>
              </w:rPr>
            </w:pPr>
            <w:r w:rsidRPr="00275A9C">
              <w:rPr>
                <w:rFonts w:ascii="Times New Roman" w:hAnsi="Times New Roman" w:cs="Times New Roman"/>
                <w:sz w:val="24"/>
                <w:szCs w:val="24"/>
              </w:rPr>
              <w:lastRenderedPageBreak/>
              <w:t>Systematic review and meta-analysis.</w:t>
            </w:r>
          </w:p>
          <w:p w14:paraId="3DA68C3B" w14:textId="56FD36D2" w:rsidR="00653063" w:rsidRPr="00275A9C" w:rsidRDefault="00653063" w:rsidP="00A569A1">
            <w:pPr>
              <w:rPr>
                <w:rFonts w:ascii="Times New Roman" w:hAnsi="Times New Roman" w:cs="Times New Roman"/>
                <w:sz w:val="24"/>
                <w:szCs w:val="24"/>
              </w:rPr>
            </w:pPr>
          </w:p>
        </w:tc>
        <w:tc>
          <w:tcPr>
            <w:tcW w:w="1683" w:type="dxa"/>
          </w:tcPr>
          <w:p w14:paraId="395E958E" w14:textId="46B98A58" w:rsidR="00152720" w:rsidRPr="00275A9C" w:rsidRDefault="00C30224" w:rsidP="00A569A1">
            <w:pPr>
              <w:rPr>
                <w:rFonts w:ascii="Times New Roman" w:hAnsi="Times New Roman" w:cs="Times New Roman"/>
                <w:sz w:val="24"/>
                <w:szCs w:val="24"/>
              </w:rPr>
            </w:pPr>
            <w:r w:rsidRPr="00275A9C">
              <w:rPr>
                <w:rFonts w:ascii="Times New Roman" w:hAnsi="Times New Roman" w:cs="Times New Roman"/>
                <w:sz w:val="24"/>
                <w:szCs w:val="24"/>
              </w:rPr>
              <w:t>36 RCTs with 2,073 patients</w:t>
            </w:r>
          </w:p>
        </w:tc>
        <w:tc>
          <w:tcPr>
            <w:tcW w:w="2244" w:type="dxa"/>
          </w:tcPr>
          <w:p w14:paraId="2B7D786B" w14:textId="77777777" w:rsidR="00152720" w:rsidRPr="00275A9C" w:rsidRDefault="00C71960" w:rsidP="00A569A1">
            <w:pPr>
              <w:rPr>
                <w:rFonts w:ascii="Times New Roman" w:hAnsi="Times New Roman" w:cs="Times New Roman"/>
                <w:sz w:val="24"/>
                <w:szCs w:val="24"/>
              </w:rPr>
            </w:pPr>
            <w:r w:rsidRPr="00275A9C">
              <w:rPr>
                <w:rFonts w:ascii="Times New Roman" w:hAnsi="Times New Roman" w:cs="Times New Roman"/>
                <w:sz w:val="24"/>
                <w:szCs w:val="24"/>
              </w:rPr>
              <w:t>VAS, functional measurement such as AOFAS, plantar fascia thickness measured by ultrasound</w:t>
            </w:r>
            <w:r w:rsidR="00433E67" w:rsidRPr="00275A9C">
              <w:rPr>
                <w:rFonts w:ascii="Times New Roman" w:hAnsi="Times New Roman" w:cs="Times New Roman"/>
                <w:sz w:val="24"/>
                <w:szCs w:val="24"/>
              </w:rPr>
              <w:t>.</w:t>
            </w:r>
          </w:p>
          <w:p w14:paraId="0781776B" w14:textId="3E77083C" w:rsidR="00433E67" w:rsidRPr="00275A9C" w:rsidRDefault="00433E67" w:rsidP="00A569A1">
            <w:pPr>
              <w:rPr>
                <w:rFonts w:ascii="Times New Roman" w:hAnsi="Times New Roman" w:cs="Times New Roman"/>
                <w:sz w:val="24"/>
                <w:szCs w:val="24"/>
              </w:rPr>
            </w:pPr>
            <w:r w:rsidRPr="00275A9C">
              <w:rPr>
                <w:rFonts w:ascii="Times New Roman" w:hAnsi="Times New Roman" w:cs="Times New Roman"/>
                <w:sz w:val="24"/>
                <w:szCs w:val="24"/>
              </w:rPr>
              <w:lastRenderedPageBreak/>
              <w:t>Study also include VAS at 3 months (8 studies, 420 patients) and 6 months (6 studies, 300 patients)</w:t>
            </w:r>
          </w:p>
          <w:p w14:paraId="7C9C29C5" w14:textId="13B1A495" w:rsidR="00433E67" w:rsidRPr="00275A9C" w:rsidRDefault="00433E67" w:rsidP="00A569A1">
            <w:pPr>
              <w:rPr>
                <w:rFonts w:ascii="Times New Roman" w:hAnsi="Times New Roman" w:cs="Times New Roman"/>
                <w:sz w:val="24"/>
                <w:szCs w:val="24"/>
              </w:rPr>
            </w:pPr>
          </w:p>
        </w:tc>
        <w:tc>
          <w:tcPr>
            <w:tcW w:w="5379" w:type="dxa"/>
          </w:tcPr>
          <w:p w14:paraId="45DDD590" w14:textId="223979F6" w:rsidR="00433E67" w:rsidRPr="00275A9C" w:rsidRDefault="00433E67" w:rsidP="00433E67">
            <w:pPr>
              <w:pStyle w:val="p5"/>
              <w:rPr>
                <w:rFonts w:ascii="Times New Roman" w:hAnsi="Times New Roman"/>
                <w:color w:val="000000" w:themeColor="text1"/>
                <w:sz w:val="24"/>
                <w:szCs w:val="24"/>
              </w:rPr>
            </w:pPr>
            <w:r w:rsidRPr="00275A9C">
              <w:rPr>
                <w:rFonts w:ascii="Times New Roman" w:hAnsi="Times New Roman"/>
                <w:color w:val="365F91" w:themeColor="accent1" w:themeShade="BF"/>
                <w:sz w:val="24"/>
                <w:szCs w:val="24"/>
              </w:rPr>
              <w:lastRenderedPageBreak/>
              <w:t>-</w:t>
            </w:r>
            <w:r w:rsidRPr="00275A9C">
              <w:rPr>
                <w:rFonts w:ascii="Times New Roman" w:hAnsi="Times New Roman"/>
                <w:color w:val="000000" w:themeColor="text1"/>
                <w:sz w:val="24"/>
                <w:szCs w:val="24"/>
              </w:rPr>
              <w:t>With steroids as control, data shows slightly better pain scores in PRP treated group at 6 months (260 patients; MD -9.47; 95% CI: -17.98/0.97; I^2=92%), but not at 3 months (8 studies, 420 patients; MD -8.95)</w:t>
            </w:r>
          </w:p>
          <w:p w14:paraId="1208A551" w14:textId="77777777" w:rsidR="00433E67" w:rsidRPr="00275A9C" w:rsidRDefault="00433E67" w:rsidP="00433E67">
            <w:pPr>
              <w:pStyle w:val="p5"/>
              <w:rPr>
                <w:rFonts w:ascii="Times New Roman" w:hAnsi="Times New Roman"/>
                <w:color w:val="000000" w:themeColor="text1"/>
                <w:sz w:val="24"/>
                <w:szCs w:val="24"/>
              </w:rPr>
            </w:pPr>
          </w:p>
          <w:p w14:paraId="6A56CB07" w14:textId="70BAE1D3" w:rsidR="00433E67" w:rsidRPr="00275A9C" w:rsidRDefault="00433E67" w:rsidP="00433E67">
            <w:pPr>
              <w:pStyle w:val="p5"/>
              <w:rPr>
                <w:rFonts w:ascii="Times New Roman" w:hAnsi="Times New Roman"/>
                <w:color w:val="000000" w:themeColor="text1"/>
                <w:sz w:val="24"/>
                <w:szCs w:val="24"/>
              </w:rPr>
            </w:pPr>
            <w:r w:rsidRPr="00275A9C">
              <w:rPr>
                <w:rFonts w:ascii="Times New Roman" w:hAnsi="Times New Roman"/>
                <w:color w:val="000000" w:themeColor="text1"/>
                <w:sz w:val="24"/>
                <w:szCs w:val="24"/>
              </w:rPr>
              <w:lastRenderedPageBreak/>
              <w:t>-Both at 3 months (178 patients) and at 6 months (218 patients), AOFAS did not change significantly between the PRP and steroid group (MD, 4.26; 95%CI</w:t>
            </w:r>
            <w:r w:rsidRPr="00275A9C">
              <w:rPr>
                <w:rFonts w:ascii="Times New Roman" w:hAnsi="Times New Roman"/>
                <w:color w:val="000000" w:themeColor="text1"/>
                <w:sz w:val="24"/>
                <w:szCs w:val="24"/>
              </w:rPr>
              <w:t>：</w:t>
            </w:r>
            <w:r w:rsidRPr="00275A9C">
              <w:rPr>
                <w:rFonts w:ascii="Times New Roman" w:hAnsi="Times New Roman"/>
                <w:color w:val="000000" w:themeColor="text1"/>
                <w:sz w:val="24"/>
                <w:szCs w:val="24"/>
              </w:rPr>
              <w:t xml:space="preserve"> -5.96/12.47; and 4.25; 95%CI: -5.92/14.42, respectively)</w:t>
            </w:r>
          </w:p>
          <w:p w14:paraId="4C764DD8" w14:textId="77777777" w:rsidR="00433E67" w:rsidRPr="00275A9C" w:rsidRDefault="00433E67" w:rsidP="00433E67">
            <w:pPr>
              <w:pStyle w:val="p5"/>
              <w:rPr>
                <w:rFonts w:ascii="Times New Roman" w:hAnsi="Times New Roman"/>
                <w:color w:val="000000" w:themeColor="text1"/>
                <w:sz w:val="24"/>
                <w:szCs w:val="24"/>
              </w:rPr>
            </w:pPr>
          </w:p>
          <w:p w14:paraId="1EB7C3F5" w14:textId="71952A69" w:rsidR="00433E67" w:rsidRPr="00275A9C" w:rsidRDefault="00433E67" w:rsidP="00433E67">
            <w:pPr>
              <w:pStyle w:val="p5"/>
              <w:rPr>
                <w:rFonts w:ascii="Times New Roman" w:hAnsi="Times New Roman"/>
                <w:color w:val="000000" w:themeColor="text1"/>
                <w:sz w:val="24"/>
                <w:szCs w:val="24"/>
              </w:rPr>
            </w:pPr>
            <w:r w:rsidRPr="00275A9C">
              <w:rPr>
                <w:rFonts w:ascii="Times New Roman" w:hAnsi="Times New Roman"/>
                <w:color w:val="000000" w:themeColor="text1"/>
                <w:sz w:val="24"/>
                <w:szCs w:val="24"/>
              </w:rPr>
              <w:t>-Plantar fascia thickness measured by ultrasounds: no significant difference between groups</w:t>
            </w:r>
          </w:p>
          <w:p w14:paraId="1DBDA5ED" w14:textId="77777777" w:rsidR="00433E67" w:rsidRPr="00275A9C" w:rsidRDefault="00433E67" w:rsidP="00433E67">
            <w:pPr>
              <w:pStyle w:val="p5"/>
              <w:rPr>
                <w:rFonts w:ascii="Times New Roman" w:hAnsi="Times New Roman"/>
                <w:color w:val="000000" w:themeColor="text1"/>
                <w:sz w:val="24"/>
                <w:szCs w:val="24"/>
              </w:rPr>
            </w:pPr>
          </w:p>
          <w:p w14:paraId="6FA76AA2" w14:textId="27FE8C7C" w:rsidR="00433E67" w:rsidRPr="00275A9C" w:rsidRDefault="00433E67" w:rsidP="00433E67">
            <w:pPr>
              <w:pStyle w:val="p5"/>
              <w:rPr>
                <w:rFonts w:ascii="Times New Roman" w:hAnsi="Times New Roman"/>
                <w:color w:val="000000" w:themeColor="text1"/>
                <w:sz w:val="24"/>
                <w:szCs w:val="24"/>
              </w:rPr>
            </w:pPr>
            <w:r w:rsidRPr="00275A9C">
              <w:rPr>
                <w:rFonts w:ascii="Times New Roman" w:hAnsi="Times New Roman"/>
                <w:color w:val="000000" w:themeColor="text1"/>
                <w:sz w:val="24"/>
                <w:szCs w:val="24"/>
              </w:rPr>
              <w:t>- PRP injection may not result in lower pain and function scores</w:t>
            </w:r>
          </w:p>
          <w:p w14:paraId="6B604244" w14:textId="77777777" w:rsidR="00433E67" w:rsidRPr="00275A9C" w:rsidRDefault="00433E67" w:rsidP="00433E67">
            <w:pPr>
              <w:pStyle w:val="p5"/>
              <w:rPr>
                <w:rFonts w:ascii="Times New Roman" w:hAnsi="Times New Roman"/>
                <w:color w:val="000000" w:themeColor="text1"/>
                <w:sz w:val="24"/>
                <w:szCs w:val="24"/>
              </w:rPr>
            </w:pPr>
          </w:p>
          <w:p w14:paraId="0F932907" w14:textId="68868DD9" w:rsidR="00433E67" w:rsidRPr="00275A9C" w:rsidRDefault="00433E67" w:rsidP="00433E67">
            <w:pPr>
              <w:pStyle w:val="p5"/>
              <w:rPr>
                <w:rFonts w:ascii="Times New Roman" w:hAnsi="Times New Roman"/>
                <w:color w:val="000000" w:themeColor="text1"/>
                <w:sz w:val="24"/>
                <w:szCs w:val="24"/>
              </w:rPr>
            </w:pPr>
            <w:r w:rsidRPr="00275A9C">
              <w:rPr>
                <w:rFonts w:ascii="Times New Roman" w:hAnsi="Times New Roman"/>
                <w:color w:val="000000" w:themeColor="text1"/>
                <w:sz w:val="24"/>
                <w:szCs w:val="24"/>
              </w:rPr>
              <w:t>-Marginal benefit at medium term follow up (4-6 months) for VAS outcome was observed</w:t>
            </w:r>
          </w:p>
          <w:p w14:paraId="0DFB6BD2" w14:textId="77777777" w:rsidR="00152720" w:rsidRPr="00275A9C" w:rsidRDefault="00152720" w:rsidP="00A569A1">
            <w:pPr>
              <w:rPr>
                <w:rFonts w:ascii="Times New Roman" w:hAnsi="Times New Roman" w:cs="Times New Roman"/>
                <w:sz w:val="24"/>
                <w:szCs w:val="24"/>
              </w:rPr>
            </w:pPr>
          </w:p>
        </w:tc>
        <w:tc>
          <w:tcPr>
            <w:tcW w:w="3036" w:type="dxa"/>
          </w:tcPr>
          <w:p w14:paraId="7E5018D4" w14:textId="77777777" w:rsidR="00152720" w:rsidRPr="00275A9C" w:rsidRDefault="00085C05" w:rsidP="00A569A1">
            <w:pPr>
              <w:rPr>
                <w:rFonts w:ascii="Times New Roman" w:hAnsi="Times New Roman" w:cs="Times New Roman"/>
                <w:sz w:val="24"/>
                <w:szCs w:val="24"/>
              </w:rPr>
            </w:pPr>
            <w:r w:rsidRPr="00275A9C">
              <w:rPr>
                <w:rFonts w:ascii="Times New Roman" w:hAnsi="Times New Roman" w:cs="Times New Roman"/>
                <w:sz w:val="24"/>
                <w:szCs w:val="24"/>
              </w:rPr>
              <w:lastRenderedPageBreak/>
              <w:t>-Were not able to determine the long-term (&gt;12 months) effect of RPR</w:t>
            </w:r>
          </w:p>
          <w:p w14:paraId="52F47F95" w14:textId="473FA3C5" w:rsidR="00085C05" w:rsidRPr="00275A9C" w:rsidRDefault="00085C05" w:rsidP="00A569A1">
            <w:pPr>
              <w:rPr>
                <w:rFonts w:ascii="Times New Roman" w:hAnsi="Times New Roman" w:cs="Times New Roman"/>
                <w:sz w:val="24"/>
                <w:szCs w:val="24"/>
              </w:rPr>
            </w:pPr>
            <w:r w:rsidRPr="00275A9C">
              <w:rPr>
                <w:rFonts w:ascii="Times New Roman" w:hAnsi="Times New Roman" w:cs="Times New Roman"/>
                <w:sz w:val="24"/>
                <w:szCs w:val="24"/>
              </w:rPr>
              <w:t xml:space="preserve">-Lack of standardization of PRP production among different studies and limits </w:t>
            </w:r>
            <w:r w:rsidRPr="00275A9C">
              <w:rPr>
                <w:rFonts w:ascii="Times New Roman" w:hAnsi="Times New Roman" w:cs="Times New Roman"/>
                <w:sz w:val="24"/>
                <w:szCs w:val="24"/>
              </w:rPr>
              <w:lastRenderedPageBreak/>
              <w:t>the validity of an inter-studies comparison.</w:t>
            </w:r>
          </w:p>
          <w:p w14:paraId="4E925250" w14:textId="5E6CA47F" w:rsidR="00085C05" w:rsidRPr="00275A9C" w:rsidRDefault="00085C05" w:rsidP="00A569A1">
            <w:pPr>
              <w:rPr>
                <w:rFonts w:ascii="Times New Roman" w:hAnsi="Times New Roman" w:cs="Times New Roman"/>
                <w:sz w:val="24"/>
                <w:szCs w:val="24"/>
              </w:rPr>
            </w:pPr>
            <w:r w:rsidRPr="00275A9C">
              <w:rPr>
                <w:rFonts w:ascii="Times New Roman" w:hAnsi="Times New Roman" w:cs="Times New Roman"/>
                <w:sz w:val="24"/>
                <w:szCs w:val="24"/>
              </w:rPr>
              <w:t>- Studies mostly had small numbers of participants (from 20 to 225)</w:t>
            </w:r>
          </w:p>
          <w:p w14:paraId="01641782" w14:textId="1D54A2C1" w:rsidR="00085C05" w:rsidRPr="00275A9C" w:rsidRDefault="00085C05" w:rsidP="00A569A1">
            <w:pPr>
              <w:rPr>
                <w:rFonts w:ascii="Times New Roman" w:hAnsi="Times New Roman" w:cs="Times New Roman"/>
                <w:sz w:val="24"/>
                <w:szCs w:val="24"/>
              </w:rPr>
            </w:pPr>
          </w:p>
        </w:tc>
      </w:tr>
      <w:tr w:rsidR="00433E67" w:rsidRPr="00275A9C" w14:paraId="34CA05D2" w14:textId="77777777" w:rsidTr="00440A76">
        <w:tc>
          <w:tcPr>
            <w:tcW w:w="1255" w:type="dxa"/>
          </w:tcPr>
          <w:p w14:paraId="07051935" w14:textId="69A4C39E" w:rsidR="00006526" w:rsidRPr="00275A9C" w:rsidRDefault="00006526" w:rsidP="00A569A1">
            <w:pPr>
              <w:rPr>
                <w:rFonts w:ascii="Times New Roman" w:hAnsi="Times New Roman" w:cs="Times New Roman"/>
                <w:b/>
                <w:color w:val="000000" w:themeColor="text1"/>
                <w:sz w:val="24"/>
                <w:szCs w:val="24"/>
              </w:rPr>
            </w:pPr>
            <w:r w:rsidRPr="00275A9C">
              <w:rPr>
                <w:rFonts w:ascii="Times New Roman" w:hAnsi="Times New Roman" w:cs="Times New Roman"/>
                <w:b/>
                <w:color w:val="000000" w:themeColor="text1"/>
                <w:sz w:val="24"/>
                <w:szCs w:val="24"/>
              </w:rPr>
              <w:lastRenderedPageBreak/>
              <w:t>Article #4</w:t>
            </w:r>
          </w:p>
          <w:p w14:paraId="2E5C1A05" w14:textId="77777777" w:rsidR="00006526" w:rsidRPr="00275A9C" w:rsidRDefault="00006526" w:rsidP="00A569A1">
            <w:pPr>
              <w:rPr>
                <w:rFonts w:ascii="Times New Roman" w:hAnsi="Times New Roman" w:cs="Times New Roman"/>
                <w:sz w:val="24"/>
                <w:szCs w:val="24"/>
              </w:rPr>
            </w:pPr>
          </w:p>
          <w:p w14:paraId="10DC916E" w14:textId="78C3DC22" w:rsidR="00152720" w:rsidRPr="00275A9C" w:rsidRDefault="00B43F3F" w:rsidP="00A569A1">
            <w:pPr>
              <w:rPr>
                <w:rFonts w:ascii="Times New Roman" w:hAnsi="Times New Roman" w:cs="Times New Roman"/>
                <w:sz w:val="24"/>
                <w:szCs w:val="24"/>
              </w:rPr>
            </w:pPr>
            <w:proofErr w:type="spellStart"/>
            <w:r w:rsidRPr="00275A9C">
              <w:rPr>
                <w:rFonts w:ascii="Times New Roman" w:hAnsi="Times New Roman" w:cs="Times New Roman"/>
                <w:sz w:val="24"/>
                <w:szCs w:val="24"/>
              </w:rPr>
              <w:t>Chiew</w:t>
            </w:r>
            <w:proofErr w:type="spellEnd"/>
            <w:r w:rsidRPr="00275A9C">
              <w:rPr>
                <w:rFonts w:ascii="Times New Roman" w:hAnsi="Times New Roman" w:cs="Times New Roman"/>
                <w:sz w:val="24"/>
                <w:szCs w:val="24"/>
              </w:rPr>
              <w:t xml:space="preserve"> SK, </w:t>
            </w:r>
            <w:proofErr w:type="spellStart"/>
            <w:r w:rsidRPr="00275A9C">
              <w:rPr>
                <w:rFonts w:ascii="Times New Roman" w:hAnsi="Times New Roman" w:cs="Times New Roman"/>
                <w:sz w:val="24"/>
                <w:szCs w:val="24"/>
              </w:rPr>
              <w:t>Ramasamy</w:t>
            </w:r>
            <w:proofErr w:type="spellEnd"/>
            <w:r w:rsidRPr="00275A9C">
              <w:rPr>
                <w:rFonts w:ascii="Times New Roman" w:hAnsi="Times New Roman" w:cs="Times New Roman"/>
                <w:sz w:val="24"/>
                <w:szCs w:val="24"/>
              </w:rPr>
              <w:t xml:space="preserve"> TS, </w:t>
            </w:r>
            <w:proofErr w:type="spellStart"/>
            <w:r w:rsidRPr="00275A9C">
              <w:rPr>
                <w:rFonts w:ascii="Times New Roman" w:hAnsi="Times New Roman" w:cs="Times New Roman"/>
                <w:sz w:val="24"/>
                <w:szCs w:val="24"/>
              </w:rPr>
              <w:t>Amini</w:t>
            </w:r>
            <w:proofErr w:type="spellEnd"/>
            <w:r w:rsidRPr="00275A9C">
              <w:rPr>
                <w:rFonts w:ascii="Times New Roman" w:hAnsi="Times New Roman" w:cs="Times New Roman"/>
                <w:sz w:val="24"/>
                <w:szCs w:val="24"/>
              </w:rPr>
              <w:t xml:space="preserve"> F</w:t>
            </w:r>
          </w:p>
          <w:p w14:paraId="6052062D" w14:textId="2FD1A966" w:rsidR="00B43F3F" w:rsidRPr="00275A9C" w:rsidRDefault="00B43F3F" w:rsidP="00A569A1">
            <w:pPr>
              <w:rPr>
                <w:rFonts w:ascii="Times New Roman" w:hAnsi="Times New Roman" w:cs="Times New Roman"/>
                <w:sz w:val="24"/>
                <w:szCs w:val="24"/>
              </w:rPr>
            </w:pPr>
            <w:r w:rsidRPr="00275A9C">
              <w:rPr>
                <w:rFonts w:ascii="Times New Roman" w:hAnsi="Times New Roman" w:cs="Times New Roman"/>
                <w:sz w:val="24"/>
                <w:szCs w:val="24"/>
              </w:rPr>
              <w:t>2016 Jun</w:t>
            </w:r>
          </w:p>
        </w:tc>
        <w:tc>
          <w:tcPr>
            <w:tcW w:w="1433" w:type="dxa"/>
          </w:tcPr>
          <w:p w14:paraId="1F91ED3B" w14:textId="77777777" w:rsidR="00152720" w:rsidRPr="00275A9C" w:rsidRDefault="00B43F3F" w:rsidP="00A569A1">
            <w:pPr>
              <w:rPr>
                <w:rFonts w:ascii="Times New Roman" w:hAnsi="Times New Roman" w:cs="Times New Roman"/>
                <w:sz w:val="24"/>
                <w:szCs w:val="24"/>
              </w:rPr>
            </w:pPr>
            <w:r w:rsidRPr="00275A9C">
              <w:rPr>
                <w:rFonts w:ascii="Times New Roman" w:hAnsi="Times New Roman" w:cs="Times New Roman"/>
                <w:sz w:val="24"/>
                <w:szCs w:val="24"/>
              </w:rPr>
              <w:t>Systemic Review</w:t>
            </w:r>
          </w:p>
          <w:p w14:paraId="45C3DF83" w14:textId="25790807" w:rsidR="00EA6CE3" w:rsidRPr="00275A9C" w:rsidRDefault="00EA6CE3" w:rsidP="00A569A1">
            <w:pPr>
              <w:rPr>
                <w:rFonts w:ascii="Times New Roman" w:hAnsi="Times New Roman" w:cs="Times New Roman"/>
                <w:sz w:val="24"/>
                <w:szCs w:val="24"/>
              </w:rPr>
            </w:pPr>
            <w:r w:rsidRPr="00275A9C">
              <w:rPr>
                <w:rFonts w:ascii="Times New Roman" w:hAnsi="Times New Roman" w:cs="Times New Roman"/>
                <w:sz w:val="24"/>
                <w:szCs w:val="24"/>
              </w:rPr>
              <w:t xml:space="preserve">(prospective cohort, RCTs, </w:t>
            </w:r>
            <w:r w:rsidR="009E1ECF" w:rsidRPr="00275A9C">
              <w:rPr>
                <w:rFonts w:ascii="Times New Roman" w:hAnsi="Times New Roman" w:cs="Times New Roman"/>
                <w:sz w:val="24"/>
                <w:szCs w:val="24"/>
              </w:rPr>
              <w:t>retrospective cohort)</w:t>
            </w:r>
          </w:p>
        </w:tc>
        <w:tc>
          <w:tcPr>
            <w:tcW w:w="1683" w:type="dxa"/>
          </w:tcPr>
          <w:p w14:paraId="06628567" w14:textId="6ADCCFFA" w:rsidR="00152720" w:rsidRPr="00275A9C" w:rsidRDefault="002D3F95" w:rsidP="00A569A1">
            <w:pPr>
              <w:rPr>
                <w:rFonts w:ascii="Times New Roman" w:hAnsi="Times New Roman" w:cs="Times New Roman"/>
                <w:sz w:val="24"/>
                <w:szCs w:val="24"/>
              </w:rPr>
            </w:pPr>
            <w:r w:rsidRPr="00275A9C">
              <w:rPr>
                <w:rFonts w:ascii="Times New Roman" w:hAnsi="Times New Roman" w:cs="Times New Roman"/>
                <w:sz w:val="24"/>
                <w:szCs w:val="24"/>
              </w:rPr>
              <w:t>12 articles with 445 patients</w:t>
            </w:r>
          </w:p>
        </w:tc>
        <w:tc>
          <w:tcPr>
            <w:tcW w:w="2244" w:type="dxa"/>
          </w:tcPr>
          <w:p w14:paraId="0CA4679C" w14:textId="05067B4A" w:rsidR="00152720" w:rsidRPr="00275A9C" w:rsidRDefault="002E43EF" w:rsidP="00A569A1">
            <w:pPr>
              <w:rPr>
                <w:rFonts w:ascii="Times New Roman" w:hAnsi="Times New Roman" w:cs="Times New Roman"/>
                <w:sz w:val="24"/>
                <w:szCs w:val="24"/>
              </w:rPr>
            </w:pPr>
            <w:r w:rsidRPr="00275A9C">
              <w:rPr>
                <w:rFonts w:ascii="Times New Roman" w:hAnsi="Times New Roman" w:cs="Times New Roman"/>
                <w:sz w:val="24"/>
                <w:szCs w:val="24"/>
              </w:rPr>
              <w:t xml:space="preserve">AOFAS, RMS, VAS, </w:t>
            </w:r>
            <w:proofErr w:type="spellStart"/>
            <w:r w:rsidRPr="00275A9C">
              <w:rPr>
                <w:rFonts w:ascii="Times New Roman" w:hAnsi="Times New Roman" w:cs="Times New Roman"/>
                <w:sz w:val="24"/>
                <w:szCs w:val="24"/>
              </w:rPr>
              <w:t>postinjection</w:t>
            </w:r>
            <w:proofErr w:type="spellEnd"/>
            <w:r w:rsidRPr="00275A9C">
              <w:rPr>
                <w:rFonts w:ascii="Times New Roman" w:hAnsi="Times New Roman" w:cs="Times New Roman"/>
                <w:sz w:val="24"/>
                <w:szCs w:val="24"/>
              </w:rPr>
              <w:t xml:space="preserve"> foot and ankle outcome scores, foot function index, and 12-item short form health survey (SF-12)</w:t>
            </w:r>
          </w:p>
        </w:tc>
        <w:tc>
          <w:tcPr>
            <w:tcW w:w="5379" w:type="dxa"/>
          </w:tcPr>
          <w:p w14:paraId="14CCD52C" w14:textId="77777777" w:rsidR="00152720" w:rsidRPr="00275A9C" w:rsidRDefault="00CF5D40" w:rsidP="00A569A1">
            <w:pPr>
              <w:rPr>
                <w:rFonts w:ascii="Times New Roman" w:hAnsi="Times New Roman" w:cs="Times New Roman"/>
                <w:sz w:val="24"/>
                <w:szCs w:val="24"/>
              </w:rPr>
            </w:pPr>
            <w:r w:rsidRPr="00275A9C">
              <w:rPr>
                <w:rFonts w:ascii="Times New Roman" w:hAnsi="Times New Roman" w:cs="Times New Roman"/>
                <w:sz w:val="24"/>
                <w:szCs w:val="24"/>
              </w:rPr>
              <w:t xml:space="preserve">-In most of the studies, the improvement was observed during the first 3 months after injection. Significant improvement was also noted when the patient was followed up till 12 months </w:t>
            </w:r>
            <w:proofErr w:type="spellStart"/>
            <w:r w:rsidRPr="00275A9C">
              <w:rPr>
                <w:rFonts w:ascii="Times New Roman" w:hAnsi="Times New Roman" w:cs="Times New Roman"/>
                <w:sz w:val="24"/>
                <w:szCs w:val="24"/>
              </w:rPr>
              <w:t>postinjection</w:t>
            </w:r>
            <w:proofErr w:type="spellEnd"/>
            <w:r w:rsidRPr="00275A9C">
              <w:rPr>
                <w:rFonts w:ascii="Times New Roman" w:hAnsi="Times New Roman" w:cs="Times New Roman"/>
                <w:sz w:val="24"/>
                <w:szCs w:val="24"/>
              </w:rPr>
              <w:t>.</w:t>
            </w:r>
          </w:p>
          <w:p w14:paraId="111ABC59" w14:textId="77777777" w:rsidR="0054791D" w:rsidRPr="00275A9C" w:rsidRDefault="0054791D" w:rsidP="00A569A1">
            <w:pPr>
              <w:rPr>
                <w:rFonts w:ascii="Times New Roman" w:hAnsi="Times New Roman" w:cs="Times New Roman"/>
                <w:sz w:val="24"/>
                <w:szCs w:val="24"/>
              </w:rPr>
            </w:pPr>
          </w:p>
          <w:p w14:paraId="4172C458" w14:textId="77777777" w:rsidR="0054791D" w:rsidRPr="00275A9C" w:rsidRDefault="0054791D" w:rsidP="00A569A1">
            <w:pPr>
              <w:rPr>
                <w:rFonts w:ascii="Times New Roman" w:hAnsi="Times New Roman" w:cs="Times New Roman"/>
                <w:sz w:val="24"/>
                <w:szCs w:val="24"/>
              </w:rPr>
            </w:pPr>
            <w:r w:rsidRPr="00275A9C">
              <w:rPr>
                <w:rFonts w:ascii="Times New Roman" w:hAnsi="Times New Roman" w:cs="Times New Roman"/>
                <w:sz w:val="24"/>
                <w:szCs w:val="24"/>
              </w:rPr>
              <w:t>-Single injections of PRP decreased pain and improves function better than a corticosteroid injection.</w:t>
            </w:r>
          </w:p>
          <w:p w14:paraId="6AE334E4" w14:textId="77777777" w:rsidR="0054791D" w:rsidRPr="00275A9C" w:rsidRDefault="0054791D" w:rsidP="00A569A1">
            <w:pPr>
              <w:rPr>
                <w:rFonts w:ascii="Times New Roman" w:hAnsi="Times New Roman" w:cs="Times New Roman"/>
                <w:sz w:val="24"/>
                <w:szCs w:val="24"/>
              </w:rPr>
            </w:pPr>
          </w:p>
          <w:p w14:paraId="1A277F13" w14:textId="2970EF43" w:rsidR="0054791D" w:rsidRPr="00275A9C" w:rsidRDefault="0054791D" w:rsidP="00A569A1">
            <w:pPr>
              <w:rPr>
                <w:rFonts w:ascii="Times New Roman" w:hAnsi="Times New Roman" w:cs="Times New Roman"/>
                <w:sz w:val="24"/>
                <w:szCs w:val="24"/>
              </w:rPr>
            </w:pPr>
            <w:r w:rsidRPr="00275A9C">
              <w:rPr>
                <w:rFonts w:ascii="Times New Roman" w:hAnsi="Times New Roman" w:cs="Times New Roman"/>
                <w:sz w:val="24"/>
                <w:szCs w:val="24"/>
              </w:rPr>
              <w:t>-No evidence of side effect or complications when PRP was used in treating PF.</w:t>
            </w:r>
          </w:p>
        </w:tc>
        <w:tc>
          <w:tcPr>
            <w:tcW w:w="3036" w:type="dxa"/>
          </w:tcPr>
          <w:p w14:paraId="6C97AE7C" w14:textId="349A5AD3" w:rsidR="00152720" w:rsidRPr="00275A9C" w:rsidRDefault="0054791D" w:rsidP="00A569A1">
            <w:pPr>
              <w:rPr>
                <w:rFonts w:ascii="Times New Roman" w:hAnsi="Times New Roman" w:cs="Times New Roman"/>
                <w:sz w:val="24"/>
                <w:szCs w:val="24"/>
              </w:rPr>
            </w:pPr>
            <w:r w:rsidRPr="00275A9C">
              <w:rPr>
                <w:rFonts w:ascii="Times New Roman" w:hAnsi="Times New Roman" w:cs="Times New Roman"/>
                <w:sz w:val="24"/>
                <w:szCs w:val="24"/>
              </w:rPr>
              <w:t>-</w:t>
            </w:r>
            <w:r w:rsidR="002E43EF" w:rsidRPr="00275A9C">
              <w:rPr>
                <w:rFonts w:ascii="Times New Roman" w:hAnsi="Times New Roman" w:cs="Times New Roman"/>
                <w:sz w:val="24"/>
                <w:szCs w:val="24"/>
              </w:rPr>
              <w:t>Sample size of the 12 studies ranged from 14 to 60 participants.</w:t>
            </w:r>
          </w:p>
          <w:p w14:paraId="7B4F9A3A" w14:textId="37DCA1DA" w:rsidR="0054791D" w:rsidRPr="00275A9C" w:rsidRDefault="0054791D" w:rsidP="00A569A1">
            <w:pPr>
              <w:rPr>
                <w:rFonts w:ascii="Times New Roman" w:hAnsi="Times New Roman" w:cs="Times New Roman"/>
                <w:sz w:val="24"/>
                <w:szCs w:val="24"/>
              </w:rPr>
            </w:pPr>
            <w:r w:rsidRPr="00275A9C">
              <w:rPr>
                <w:rFonts w:ascii="Times New Roman" w:hAnsi="Times New Roman" w:cs="Times New Roman"/>
                <w:sz w:val="24"/>
                <w:szCs w:val="24"/>
              </w:rPr>
              <w:t>- absence of placebo for comparison</w:t>
            </w:r>
          </w:p>
          <w:p w14:paraId="120DC063" w14:textId="77777777" w:rsidR="0054791D" w:rsidRPr="00275A9C" w:rsidRDefault="0054791D" w:rsidP="00A569A1">
            <w:pPr>
              <w:rPr>
                <w:rFonts w:ascii="Times New Roman" w:hAnsi="Times New Roman" w:cs="Times New Roman"/>
                <w:sz w:val="24"/>
                <w:szCs w:val="24"/>
              </w:rPr>
            </w:pPr>
          </w:p>
          <w:p w14:paraId="7842C69A" w14:textId="71C74748" w:rsidR="0054791D" w:rsidRPr="00275A9C" w:rsidRDefault="0054791D" w:rsidP="00A569A1">
            <w:pPr>
              <w:rPr>
                <w:rFonts w:ascii="Times New Roman" w:hAnsi="Times New Roman" w:cs="Times New Roman"/>
                <w:sz w:val="24"/>
                <w:szCs w:val="24"/>
              </w:rPr>
            </w:pPr>
          </w:p>
        </w:tc>
      </w:tr>
    </w:tbl>
    <w:p w14:paraId="02D6EB45" w14:textId="77777777" w:rsidR="00152720" w:rsidRPr="00275A9C" w:rsidRDefault="00152720" w:rsidP="00152720">
      <w:pPr>
        <w:rPr>
          <w:rFonts w:ascii="Times New Roman" w:hAnsi="Times New Roman" w:cs="Times New Roman"/>
          <w:sz w:val="24"/>
          <w:szCs w:val="24"/>
        </w:rPr>
      </w:pPr>
    </w:p>
    <w:p w14:paraId="723ED885" w14:textId="77777777" w:rsidR="00006526" w:rsidRPr="00275A9C" w:rsidRDefault="00006526" w:rsidP="00152720">
      <w:pPr>
        <w:rPr>
          <w:rFonts w:ascii="Times New Roman" w:hAnsi="Times New Roman" w:cs="Times New Roman"/>
          <w:b/>
          <w:sz w:val="24"/>
          <w:szCs w:val="24"/>
          <w:u w:val="single"/>
        </w:rPr>
      </w:pPr>
    </w:p>
    <w:p w14:paraId="0A0C62A7" w14:textId="7F86D24D" w:rsidR="00152720" w:rsidRPr="00275A9C" w:rsidRDefault="00152720" w:rsidP="00152720">
      <w:pPr>
        <w:rPr>
          <w:rFonts w:ascii="Times New Roman" w:hAnsi="Times New Roman" w:cs="Times New Roman"/>
          <w:sz w:val="24"/>
          <w:szCs w:val="24"/>
        </w:rPr>
      </w:pPr>
      <w:r w:rsidRPr="00275A9C">
        <w:rPr>
          <w:rFonts w:ascii="Times New Roman" w:hAnsi="Times New Roman" w:cs="Times New Roman"/>
          <w:b/>
          <w:sz w:val="24"/>
          <w:szCs w:val="24"/>
          <w:u w:val="single"/>
        </w:rPr>
        <w:t>Conclusion(</w:t>
      </w:r>
      <w:r w:rsidRPr="00275A9C">
        <w:rPr>
          <w:rFonts w:ascii="Times New Roman" w:hAnsi="Times New Roman" w:cs="Times New Roman"/>
          <w:b/>
          <w:sz w:val="24"/>
          <w:szCs w:val="24"/>
        </w:rPr>
        <w:t>s</w:t>
      </w:r>
      <w:r w:rsidR="00006526" w:rsidRPr="00275A9C">
        <w:rPr>
          <w:rFonts w:ascii="Times New Roman" w:hAnsi="Times New Roman" w:cs="Times New Roman"/>
          <w:b/>
          <w:sz w:val="24"/>
          <w:szCs w:val="24"/>
        </w:rPr>
        <w:t xml:space="preserve">) </w:t>
      </w:r>
      <w:r w:rsidRPr="00275A9C">
        <w:rPr>
          <w:rFonts w:ascii="Times New Roman" w:hAnsi="Times New Roman" w:cs="Times New Roman"/>
          <w:sz w:val="24"/>
          <w:szCs w:val="24"/>
        </w:rPr>
        <w:t xml:space="preserve">Briefly summarize the conclusions of each article, then provide an overarching conclusion. </w:t>
      </w:r>
    </w:p>
    <w:p w14:paraId="18315712" w14:textId="34CC0285" w:rsidR="00152720" w:rsidRPr="00275A9C" w:rsidRDefault="00006526" w:rsidP="00152720">
      <w:pPr>
        <w:rPr>
          <w:rFonts w:ascii="Times New Roman" w:hAnsi="Times New Roman" w:cs="Times New Roman"/>
          <w:b/>
          <w:sz w:val="24"/>
          <w:szCs w:val="24"/>
          <w:lang w:eastAsia="zh-CN"/>
        </w:rPr>
      </w:pPr>
      <w:r w:rsidRPr="00275A9C">
        <w:rPr>
          <w:rFonts w:ascii="Times New Roman" w:hAnsi="Times New Roman" w:cs="Times New Roman"/>
          <w:b/>
          <w:sz w:val="24"/>
          <w:szCs w:val="24"/>
        </w:rPr>
        <w:t xml:space="preserve">Article #1: </w:t>
      </w:r>
      <w:r w:rsidR="003B11FA" w:rsidRPr="00275A9C">
        <w:rPr>
          <w:rFonts w:ascii="Times New Roman" w:hAnsi="Times New Roman" w:cs="Times New Roman"/>
          <w:color w:val="000000" w:themeColor="text1"/>
          <w:sz w:val="24"/>
          <w:szCs w:val="24"/>
        </w:rPr>
        <w:t>No significant difference in pain relief between platelet rich plasma for short term or intermediate term. However, platelet rich plasma displays better long-term efficacy. Platelet rich plasma and steroids have similar effects on functional improvement</w:t>
      </w:r>
      <w:r w:rsidR="003B11FA" w:rsidRPr="00275A9C">
        <w:rPr>
          <w:rFonts w:ascii="Times New Roman" w:hAnsi="Times New Roman" w:cs="Times New Roman"/>
          <w:color w:val="000000" w:themeColor="text1"/>
          <w:sz w:val="24"/>
          <w:szCs w:val="24"/>
        </w:rPr>
        <w:t>.</w:t>
      </w:r>
    </w:p>
    <w:p w14:paraId="17A8EFDD" w14:textId="77777777" w:rsidR="004A02B0" w:rsidRPr="00275A9C" w:rsidRDefault="004A02B0" w:rsidP="004A02B0">
      <w:pPr>
        <w:widowControl w:val="0"/>
        <w:autoSpaceDE w:val="0"/>
        <w:autoSpaceDN w:val="0"/>
        <w:adjustRightInd w:val="0"/>
        <w:spacing w:after="240" w:line="280" w:lineRule="atLeast"/>
        <w:rPr>
          <w:rFonts w:ascii="Times New Roman" w:hAnsi="Times New Roman" w:cs="Times New Roman"/>
          <w:b/>
          <w:sz w:val="24"/>
          <w:szCs w:val="24"/>
        </w:rPr>
      </w:pPr>
    </w:p>
    <w:p w14:paraId="76CA141D" w14:textId="77777777" w:rsidR="004A02B0" w:rsidRPr="00275A9C" w:rsidRDefault="00006526" w:rsidP="004A02B0">
      <w:pPr>
        <w:widowControl w:val="0"/>
        <w:autoSpaceDE w:val="0"/>
        <w:autoSpaceDN w:val="0"/>
        <w:adjustRightInd w:val="0"/>
        <w:spacing w:after="240" w:line="280" w:lineRule="atLeast"/>
        <w:rPr>
          <w:rFonts w:ascii="Times New Roman" w:hAnsi="Times New Roman" w:cs="Times New Roman"/>
          <w:color w:val="000000" w:themeColor="text1"/>
          <w:sz w:val="24"/>
          <w:szCs w:val="24"/>
        </w:rPr>
      </w:pPr>
      <w:r w:rsidRPr="00275A9C">
        <w:rPr>
          <w:rFonts w:ascii="Times New Roman" w:hAnsi="Times New Roman" w:cs="Times New Roman"/>
          <w:b/>
          <w:sz w:val="24"/>
          <w:szCs w:val="24"/>
        </w:rPr>
        <w:lastRenderedPageBreak/>
        <w:t>Article #2:</w:t>
      </w:r>
      <w:r w:rsidR="003B11FA" w:rsidRPr="00275A9C">
        <w:rPr>
          <w:rFonts w:ascii="Times New Roman" w:hAnsi="Times New Roman" w:cs="Times New Roman"/>
          <w:b/>
          <w:sz w:val="24"/>
          <w:szCs w:val="24"/>
        </w:rPr>
        <w:t xml:space="preserve"> </w:t>
      </w:r>
      <w:r w:rsidR="004A02B0" w:rsidRPr="00275A9C">
        <w:rPr>
          <w:rFonts w:ascii="Times New Roman" w:hAnsi="Times New Roman" w:cs="Times New Roman"/>
          <w:color w:val="000000" w:themeColor="text1"/>
          <w:sz w:val="24"/>
          <w:szCs w:val="24"/>
        </w:rPr>
        <w:t>PRP was effective at reducing pain and improving physical function</w:t>
      </w:r>
      <w:r w:rsidR="004A02B0" w:rsidRPr="00275A9C">
        <w:rPr>
          <w:rFonts w:ascii="Times New Roman" w:hAnsi="Times New Roman" w:cs="Times New Roman"/>
          <w:color w:val="000000" w:themeColor="text1"/>
          <w:sz w:val="24"/>
          <w:szCs w:val="24"/>
        </w:rPr>
        <w:t xml:space="preserve">. </w:t>
      </w:r>
      <w:r w:rsidR="004A02B0" w:rsidRPr="00275A9C">
        <w:rPr>
          <w:rFonts w:ascii="Times New Roman" w:hAnsi="Times New Roman" w:cs="Times New Roman"/>
          <w:color w:val="000000" w:themeColor="text1"/>
          <w:sz w:val="24"/>
          <w:szCs w:val="24"/>
        </w:rPr>
        <w:t>Long term PRP could improve pain and physical function, but 1 to 6 months of short term PRP could not.</w:t>
      </w:r>
      <w:r w:rsidR="004A02B0" w:rsidRPr="00275A9C">
        <w:rPr>
          <w:rFonts w:ascii="Times New Roman" w:hAnsi="Times New Roman" w:cs="Times New Roman"/>
          <w:color w:val="000000" w:themeColor="text1"/>
          <w:sz w:val="24"/>
          <w:szCs w:val="24"/>
        </w:rPr>
        <w:t xml:space="preserve"> </w:t>
      </w:r>
      <w:r w:rsidR="004A02B0" w:rsidRPr="00275A9C">
        <w:rPr>
          <w:rFonts w:ascii="Times New Roman" w:hAnsi="Times New Roman" w:cs="Times New Roman"/>
          <w:color w:val="000000" w:themeColor="text1"/>
          <w:sz w:val="24"/>
          <w:szCs w:val="24"/>
        </w:rPr>
        <w:t>PRP should be used as an alternative approach for patients with plantar fasciiti</w:t>
      </w:r>
      <w:r w:rsidR="004A02B0" w:rsidRPr="00275A9C">
        <w:rPr>
          <w:rFonts w:ascii="Times New Roman" w:hAnsi="Times New Roman" w:cs="Times New Roman"/>
          <w:color w:val="000000" w:themeColor="text1"/>
          <w:sz w:val="24"/>
          <w:szCs w:val="24"/>
        </w:rPr>
        <w:t>s</w:t>
      </w:r>
    </w:p>
    <w:p w14:paraId="3CA165D1" w14:textId="009F4976" w:rsidR="004A02B0" w:rsidRPr="00275A9C" w:rsidRDefault="00006526" w:rsidP="004A02B0">
      <w:pPr>
        <w:pStyle w:val="p5"/>
        <w:rPr>
          <w:rFonts w:ascii="Times New Roman" w:hAnsi="Times New Roman"/>
          <w:color w:val="000000" w:themeColor="text1"/>
          <w:sz w:val="24"/>
          <w:szCs w:val="24"/>
        </w:rPr>
      </w:pPr>
      <w:r w:rsidRPr="00275A9C">
        <w:rPr>
          <w:rFonts w:ascii="Times New Roman" w:hAnsi="Times New Roman"/>
          <w:b/>
          <w:sz w:val="24"/>
          <w:szCs w:val="24"/>
        </w:rPr>
        <w:t>Article #3:</w:t>
      </w:r>
      <w:r w:rsidR="004A02B0" w:rsidRPr="00275A9C">
        <w:rPr>
          <w:rFonts w:ascii="Times New Roman" w:hAnsi="Times New Roman"/>
          <w:b/>
          <w:sz w:val="24"/>
          <w:szCs w:val="24"/>
        </w:rPr>
        <w:t xml:space="preserve"> </w:t>
      </w:r>
      <w:r w:rsidR="004A02B0" w:rsidRPr="00275A9C">
        <w:rPr>
          <w:rFonts w:ascii="Times New Roman" w:hAnsi="Times New Roman"/>
          <w:color w:val="000000" w:themeColor="text1"/>
          <w:sz w:val="24"/>
          <w:szCs w:val="24"/>
        </w:rPr>
        <w:t>Plantar fascia thickness measured by ultrasounds: no significant difference between groups</w:t>
      </w:r>
      <w:r w:rsidR="004A02B0" w:rsidRPr="00275A9C">
        <w:rPr>
          <w:rFonts w:ascii="Times New Roman" w:hAnsi="Times New Roman"/>
          <w:color w:val="000000" w:themeColor="text1"/>
          <w:sz w:val="24"/>
          <w:szCs w:val="24"/>
        </w:rPr>
        <w:t xml:space="preserve">. </w:t>
      </w:r>
      <w:r w:rsidR="004A02B0" w:rsidRPr="00275A9C">
        <w:rPr>
          <w:rFonts w:ascii="Times New Roman" w:hAnsi="Times New Roman"/>
          <w:color w:val="000000" w:themeColor="text1"/>
          <w:sz w:val="24"/>
          <w:szCs w:val="24"/>
        </w:rPr>
        <w:t>PRP injection may not result in lower pain and function scores</w:t>
      </w:r>
      <w:r w:rsidR="004A02B0" w:rsidRPr="00275A9C">
        <w:rPr>
          <w:rFonts w:ascii="Times New Roman" w:hAnsi="Times New Roman"/>
          <w:color w:val="000000" w:themeColor="text1"/>
          <w:sz w:val="24"/>
          <w:szCs w:val="24"/>
        </w:rPr>
        <w:t xml:space="preserve">. </w:t>
      </w:r>
      <w:r w:rsidR="004A02B0" w:rsidRPr="00275A9C">
        <w:rPr>
          <w:rFonts w:ascii="Times New Roman" w:hAnsi="Times New Roman"/>
          <w:color w:val="000000" w:themeColor="text1"/>
          <w:sz w:val="24"/>
          <w:szCs w:val="24"/>
        </w:rPr>
        <w:t>Marginal benefit at medium term follow up (4-6 months) for VAS outcome was observed</w:t>
      </w:r>
    </w:p>
    <w:p w14:paraId="6846702A" w14:textId="1FDC2071" w:rsidR="00006526" w:rsidRPr="00275A9C" w:rsidRDefault="00006526" w:rsidP="004A02B0">
      <w:pPr>
        <w:widowControl w:val="0"/>
        <w:autoSpaceDE w:val="0"/>
        <w:autoSpaceDN w:val="0"/>
        <w:adjustRightInd w:val="0"/>
        <w:spacing w:after="240" w:line="280" w:lineRule="atLeast"/>
        <w:rPr>
          <w:rFonts w:ascii="Times New Roman" w:hAnsi="Times New Roman" w:cs="Times New Roman"/>
          <w:color w:val="000000" w:themeColor="text1"/>
          <w:sz w:val="24"/>
          <w:szCs w:val="24"/>
        </w:rPr>
      </w:pPr>
    </w:p>
    <w:p w14:paraId="799B4D0E" w14:textId="372CC091" w:rsidR="004A02B0" w:rsidRPr="00275A9C" w:rsidRDefault="00006526" w:rsidP="004A02B0">
      <w:pPr>
        <w:rPr>
          <w:rFonts w:ascii="Times New Roman" w:hAnsi="Times New Roman" w:cs="Times New Roman"/>
          <w:sz w:val="24"/>
          <w:szCs w:val="24"/>
        </w:rPr>
      </w:pPr>
      <w:r w:rsidRPr="00275A9C">
        <w:rPr>
          <w:rFonts w:ascii="Times New Roman" w:hAnsi="Times New Roman" w:cs="Times New Roman"/>
          <w:b/>
          <w:sz w:val="24"/>
          <w:szCs w:val="24"/>
        </w:rPr>
        <w:t>Article #4:</w:t>
      </w:r>
      <w:r w:rsidR="004A02B0" w:rsidRPr="00275A9C">
        <w:rPr>
          <w:rFonts w:ascii="Times New Roman" w:hAnsi="Times New Roman" w:cs="Times New Roman"/>
          <w:b/>
          <w:sz w:val="24"/>
          <w:szCs w:val="24"/>
        </w:rPr>
        <w:t xml:space="preserve"> </w:t>
      </w:r>
      <w:r w:rsidR="004A02B0" w:rsidRPr="00275A9C">
        <w:rPr>
          <w:rFonts w:ascii="Times New Roman" w:hAnsi="Times New Roman" w:cs="Times New Roman"/>
          <w:sz w:val="24"/>
          <w:szCs w:val="24"/>
        </w:rPr>
        <w:t>I</w:t>
      </w:r>
      <w:r w:rsidR="004A02B0" w:rsidRPr="00275A9C">
        <w:rPr>
          <w:rFonts w:ascii="Times New Roman" w:hAnsi="Times New Roman" w:cs="Times New Roman"/>
          <w:sz w:val="24"/>
          <w:szCs w:val="24"/>
        </w:rPr>
        <w:t>mprovement was observed during the first 3 months after injection. Significant improvement was also noted when the patient was followed up till 12 months post</w:t>
      </w:r>
      <w:r w:rsidR="004A02B0" w:rsidRPr="00275A9C">
        <w:rPr>
          <w:rFonts w:ascii="Times New Roman" w:hAnsi="Times New Roman" w:cs="Times New Roman"/>
          <w:sz w:val="24"/>
          <w:szCs w:val="24"/>
        </w:rPr>
        <w:t>-</w:t>
      </w:r>
      <w:r w:rsidR="004A02B0" w:rsidRPr="00275A9C">
        <w:rPr>
          <w:rFonts w:ascii="Times New Roman" w:hAnsi="Times New Roman" w:cs="Times New Roman"/>
          <w:sz w:val="24"/>
          <w:szCs w:val="24"/>
        </w:rPr>
        <w:t>injection.</w:t>
      </w:r>
      <w:r w:rsidR="004A02B0" w:rsidRPr="00275A9C">
        <w:rPr>
          <w:rFonts w:ascii="Times New Roman" w:hAnsi="Times New Roman" w:cs="Times New Roman"/>
          <w:sz w:val="24"/>
          <w:szCs w:val="24"/>
        </w:rPr>
        <w:t xml:space="preserve"> </w:t>
      </w:r>
      <w:r w:rsidR="004A02B0" w:rsidRPr="00275A9C">
        <w:rPr>
          <w:rFonts w:ascii="Times New Roman" w:hAnsi="Times New Roman" w:cs="Times New Roman"/>
          <w:sz w:val="24"/>
          <w:szCs w:val="24"/>
        </w:rPr>
        <w:t>No evidence of side effect or complications when PRP was used in treating PF.</w:t>
      </w:r>
    </w:p>
    <w:p w14:paraId="0D83CEA5" w14:textId="02BF2280" w:rsidR="00006526" w:rsidRPr="00275A9C" w:rsidRDefault="00006526" w:rsidP="00152720">
      <w:pPr>
        <w:rPr>
          <w:rFonts w:ascii="Times New Roman" w:hAnsi="Times New Roman" w:cs="Times New Roman"/>
          <w:b/>
          <w:sz w:val="24"/>
          <w:szCs w:val="24"/>
        </w:rPr>
      </w:pPr>
    </w:p>
    <w:p w14:paraId="22333C3B" w14:textId="41013A6A" w:rsidR="00006526" w:rsidRPr="00275A9C" w:rsidRDefault="00006526" w:rsidP="00152720">
      <w:pPr>
        <w:rPr>
          <w:rFonts w:ascii="Times New Roman" w:hAnsi="Times New Roman" w:cs="Times New Roman"/>
          <w:b/>
          <w:sz w:val="24"/>
          <w:szCs w:val="24"/>
        </w:rPr>
      </w:pPr>
      <w:r w:rsidRPr="00275A9C">
        <w:rPr>
          <w:rFonts w:ascii="Times New Roman" w:hAnsi="Times New Roman" w:cs="Times New Roman"/>
          <w:b/>
          <w:sz w:val="24"/>
          <w:szCs w:val="24"/>
        </w:rPr>
        <w:t>Overall conclusion:</w:t>
      </w:r>
      <w:r w:rsidR="002C0E39" w:rsidRPr="00275A9C">
        <w:rPr>
          <w:rFonts w:ascii="Times New Roman" w:hAnsi="Times New Roman" w:cs="Times New Roman"/>
          <w:b/>
          <w:sz w:val="24"/>
          <w:szCs w:val="24"/>
        </w:rPr>
        <w:t xml:space="preserve"> PRP is effective at reducing pain and improving physical function</w:t>
      </w:r>
      <w:r w:rsidR="00FE472A" w:rsidRPr="00275A9C">
        <w:rPr>
          <w:rFonts w:ascii="Times New Roman" w:hAnsi="Times New Roman" w:cs="Times New Roman"/>
          <w:b/>
          <w:sz w:val="24"/>
          <w:szCs w:val="24"/>
        </w:rPr>
        <w:t>, with more significant improvement for long term compared to short term. No evidence of side effect or complication when PRP was used in treating PF.</w:t>
      </w:r>
      <w:r w:rsidR="00820D37">
        <w:rPr>
          <w:rFonts w:ascii="Times New Roman" w:hAnsi="Times New Roman" w:cs="Times New Roman"/>
          <w:b/>
          <w:sz w:val="24"/>
          <w:szCs w:val="24"/>
        </w:rPr>
        <w:t xml:space="preserve"> PRP has</w:t>
      </w:r>
      <w:r w:rsidR="00663170" w:rsidRPr="00275A9C">
        <w:rPr>
          <w:rFonts w:ascii="Times New Roman" w:hAnsi="Times New Roman" w:cs="Times New Roman"/>
          <w:b/>
          <w:sz w:val="24"/>
          <w:szCs w:val="24"/>
        </w:rPr>
        <w:t xml:space="preserve"> similar effects on functional improvement compared to steroid. </w:t>
      </w:r>
    </w:p>
    <w:p w14:paraId="37E61310" w14:textId="77777777" w:rsidR="00152720" w:rsidRPr="00275A9C" w:rsidRDefault="00152720" w:rsidP="00152720">
      <w:pPr>
        <w:rPr>
          <w:rFonts w:ascii="Times New Roman" w:hAnsi="Times New Roman" w:cs="Times New Roman"/>
          <w:sz w:val="24"/>
          <w:szCs w:val="24"/>
        </w:rPr>
      </w:pPr>
    </w:p>
    <w:p w14:paraId="20A88B60" w14:textId="6BC16E64" w:rsidR="00152720" w:rsidRPr="005F76CD" w:rsidRDefault="00152720" w:rsidP="00152720">
      <w:pPr>
        <w:rPr>
          <w:rFonts w:ascii="Times New Roman" w:hAnsi="Times New Roman" w:cs="Times New Roman"/>
          <w:b/>
          <w:sz w:val="24"/>
          <w:szCs w:val="24"/>
        </w:rPr>
      </w:pPr>
      <w:r w:rsidRPr="00275A9C">
        <w:rPr>
          <w:rFonts w:ascii="Times New Roman" w:hAnsi="Times New Roman" w:cs="Times New Roman"/>
          <w:b/>
          <w:sz w:val="24"/>
          <w:szCs w:val="24"/>
          <w:u w:val="single"/>
        </w:rPr>
        <w:t>Clinical Bottom Line</w:t>
      </w:r>
      <w:r w:rsidRPr="00275A9C">
        <w:rPr>
          <w:rFonts w:ascii="Times New Roman" w:hAnsi="Times New Roman" w:cs="Times New Roman"/>
          <w:b/>
          <w:sz w:val="24"/>
          <w:szCs w:val="24"/>
        </w:rPr>
        <w:t>:</w:t>
      </w:r>
    </w:p>
    <w:p w14:paraId="5927FCC4" w14:textId="672AD457" w:rsidR="00152720" w:rsidRPr="00275A9C" w:rsidRDefault="00152720" w:rsidP="00152720">
      <w:pPr>
        <w:rPr>
          <w:rFonts w:ascii="Times New Roman" w:hAnsi="Times New Roman" w:cs="Times New Roman"/>
          <w:sz w:val="24"/>
          <w:szCs w:val="24"/>
        </w:rPr>
      </w:pPr>
    </w:p>
    <w:p w14:paraId="5A8E6F28" w14:textId="2A75AF17" w:rsidR="00275A9C" w:rsidRPr="00275A9C" w:rsidRDefault="00275A9C" w:rsidP="00275A9C">
      <w:pPr>
        <w:rPr>
          <w:rFonts w:ascii="Times New Roman" w:hAnsi="Times New Roman" w:cs="Times New Roman"/>
          <w:color w:val="000000" w:themeColor="text1"/>
          <w:sz w:val="24"/>
          <w:szCs w:val="24"/>
        </w:rPr>
      </w:pPr>
      <w:bookmarkStart w:id="0" w:name="_GoBack"/>
      <w:bookmarkEnd w:id="0"/>
      <w:r w:rsidRPr="00275A9C">
        <w:rPr>
          <w:rFonts w:ascii="Times New Roman" w:hAnsi="Times New Roman" w:cs="Times New Roman"/>
          <w:color w:val="000000" w:themeColor="text1"/>
          <w:sz w:val="24"/>
          <w:szCs w:val="24"/>
        </w:rPr>
        <w:t>Local injection of PRP is an emerging therapeutic alternative. Therefore, number of RCTs have been done to evaluate whether the use of PRP is effective for pain relief and functional improvements for patients with plantar fasciitis. However, the effectiveness of PRP injection still remai</w:t>
      </w:r>
      <w:r w:rsidRPr="00275A9C">
        <w:rPr>
          <w:rFonts w:ascii="Times New Roman" w:hAnsi="Times New Roman" w:cs="Times New Roman"/>
          <w:color w:val="000000" w:themeColor="text1"/>
          <w:sz w:val="24"/>
          <w:szCs w:val="24"/>
        </w:rPr>
        <w:t>ns controversial. I have found 4</w:t>
      </w:r>
      <w:r w:rsidRPr="00275A9C">
        <w:rPr>
          <w:rFonts w:ascii="Times New Roman" w:hAnsi="Times New Roman" w:cs="Times New Roman"/>
          <w:color w:val="000000" w:themeColor="text1"/>
          <w:sz w:val="24"/>
          <w:szCs w:val="24"/>
        </w:rPr>
        <w:t xml:space="preserve"> articles, which all are meta-analysis/systematic reviews. These are also published very recently. However, the RCTs included in the studies are mostly small scale and not high qualitied. Benefit of PRP in the studies has shown to be effective in long term uses, but not in short term uses for plantar fasciitis. </w:t>
      </w:r>
      <w:r w:rsidR="00820D37">
        <w:rPr>
          <w:rFonts w:ascii="Times New Roman" w:hAnsi="Times New Roman" w:cs="Times New Roman"/>
          <w:color w:val="000000" w:themeColor="text1"/>
          <w:sz w:val="24"/>
          <w:szCs w:val="24"/>
        </w:rPr>
        <w:t xml:space="preserve">It is also shown that PRP has similar effects on functional improvement compared to steroid injection. </w:t>
      </w:r>
      <w:r w:rsidRPr="00275A9C">
        <w:rPr>
          <w:rFonts w:ascii="Times New Roman" w:hAnsi="Times New Roman" w:cs="Times New Roman"/>
          <w:color w:val="000000" w:themeColor="text1"/>
          <w:sz w:val="24"/>
          <w:szCs w:val="24"/>
        </w:rPr>
        <w:t>Local injection of PRP should not be fully replaced steroid injection for the treatment of chronic plantar fasciitis. More well-designed RCT studies with larger samples and higher quality will be needed to prove the effects of PRP with steroid treatment.</w:t>
      </w:r>
    </w:p>
    <w:p w14:paraId="62AA581A" w14:textId="77777777" w:rsidR="00827A7F" w:rsidRPr="00275A9C" w:rsidRDefault="00827A7F" w:rsidP="009455ED">
      <w:pPr>
        <w:rPr>
          <w:rFonts w:ascii="Times New Roman" w:hAnsi="Times New Roman" w:cs="Times New Roman"/>
          <w:b/>
          <w:color w:val="000000" w:themeColor="text1"/>
          <w:sz w:val="24"/>
          <w:szCs w:val="24"/>
        </w:rPr>
      </w:pPr>
    </w:p>
    <w:sectPr w:rsidR="00827A7F" w:rsidRPr="00275A9C" w:rsidSect="001527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64D"/>
    <w:multiLevelType w:val="hybridMultilevel"/>
    <w:tmpl w:val="4794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E2092"/>
    <w:multiLevelType w:val="hybridMultilevel"/>
    <w:tmpl w:val="87D0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814D2"/>
    <w:multiLevelType w:val="hybridMultilevel"/>
    <w:tmpl w:val="0012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D3563"/>
    <w:multiLevelType w:val="hybridMultilevel"/>
    <w:tmpl w:val="A9FE03EE"/>
    <w:lvl w:ilvl="0" w:tplc="1E0AC866">
      <w:start w:val="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1750D"/>
    <w:multiLevelType w:val="hybridMultilevel"/>
    <w:tmpl w:val="9CD4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E04B2"/>
    <w:multiLevelType w:val="hybridMultilevel"/>
    <w:tmpl w:val="03F05EFE"/>
    <w:lvl w:ilvl="0" w:tplc="65A29328">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D7454"/>
    <w:multiLevelType w:val="hybridMultilevel"/>
    <w:tmpl w:val="3214AD72"/>
    <w:lvl w:ilvl="0" w:tplc="9E162FA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028E1"/>
    <w:multiLevelType w:val="hybridMultilevel"/>
    <w:tmpl w:val="0DA6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D5B5D"/>
    <w:multiLevelType w:val="hybridMultilevel"/>
    <w:tmpl w:val="8F6E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07A06"/>
    <w:multiLevelType w:val="hybridMultilevel"/>
    <w:tmpl w:val="0D3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A70BC"/>
    <w:multiLevelType w:val="hybridMultilevel"/>
    <w:tmpl w:val="6068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30D79"/>
    <w:multiLevelType w:val="hybridMultilevel"/>
    <w:tmpl w:val="25C2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72312"/>
    <w:multiLevelType w:val="hybridMultilevel"/>
    <w:tmpl w:val="293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6"/>
  </w:num>
  <w:num w:numId="6">
    <w:abstractNumId w:val="12"/>
  </w:num>
  <w:num w:numId="7">
    <w:abstractNumId w:val="10"/>
  </w:num>
  <w:num w:numId="8">
    <w:abstractNumId w:val="5"/>
  </w:num>
  <w:num w:numId="9">
    <w:abstractNumId w:val="2"/>
  </w:num>
  <w:num w:numId="10">
    <w:abstractNumId w:val="11"/>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7F"/>
    <w:rsid w:val="00005F71"/>
    <w:rsid w:val="00006526"/>
    <w:rsid w:val="000138CA"/>
    <w:rsid w:val="00085C05"/>
    <w:rsid w:val="000B741E"/>
    <w:rsid w:val="001005AF"/>
    <w:rsid w:val="00121EF6"/>
    <w:rsid w:val="00152720"/>
    <w:rsid w:val="0019536A"/>
    <w:rsid w:val="00275A9C"/>
    <w:rsid w:val="002C0E39"/>
    <w:rsid w:val="002D3F95"/>
    <w:rsid w:val="002E43EF"/>
    <w:rsid w:val="00301E78"/>
    <w:rsid w:val="00332528"/>
    <w:rsid w:val="003944A9"/>
    <w:rsid w:val="003B11FA"/>
    <w:rsid w:val="003D231B"/>
    <w:rsid w:val="004116CA"/>
    <w:rsid w:val="00433E67"/>
    <w:rsid w:val="004358F3"/>
    <w:rsid w:val="00440A76"/>
    <w:rsid w:val="0044256B"/>
    <w:rsid w:val="00446970"/>
    <w:rsid w:val="004A02B0"/>
    <w:rsid w:val="004E4D32"/>
    <w:rsid w:val="0054791D"/>
    <w:rsid w:val="005A5AF3"/>
    <w:rsid w:val="005F76CD"/>
    <w:rsid w:val="00653063"/>
    <w:rsid w:val="00663170"/>
    <w:rsid w:val="006C7A9B"/>
    <w:rsid w:val="00820D37"/>
    <w:rsid w:val="00824607"/>
    <w:rsid w:val="00827A7F"/>
    <w:rsid w:val="009455ED"/>
    <w:rsid w:val="009731E7"/>
    <w:rsid w:val="009A26F1"/>
    <w:rsid w:val="009E1ECF"/>
    <w:rsid w:val="009F42B6"/>
    <w:rsid w:val="00A169EB"/>
    <w:rsid w:val="00A63E29"/>
    <w:rsid w:val="00A81C01"/>
    <w:rsid w:val="00B044D2"/>
    <w:rsid w:val="00B43F3F"/>
    <w:rsid w:val="00B46248"/>
    <w:rsid w:val="00C30224"/>
    <w:rsid w:val="00C71960"/>
    <w:rsid w:val="00C94AA4"/>
    <w:rsid w:val="00CF5D40"/>
    <w:rsid w:val="00D31F10"/>
    <w:rsid w:val="00EA6CE3"/>
    <w:rsid w:val="00EC1D69"/>
    <w:rsid w:val="00F14658"/>
    <w:rsid w:val="00FE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A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7A7F"/>
    <w:pPr>
      <w:spacing w:after="0" w:line="240" w:lineRule="auto"/>
    </w:pPr>
  </w:style>
  <w:style w:type="paragraph" w:styleId="Heading4">
    <w:name w:val="heading 4"/>
    <w:basedOn w:val="Normal"/>
    <w:next w:val="Normal"/>
    <w:link w:val="Heading4Char"/>
    <w:uiPriority w:val="9"/>
    <w:unhideWhenUsed/>
    <w:qFormat/>
    <w:rsid w:val="009455ED"/>
    <w:pPr>
      <w:keepNext/>
      <w:keepLines/>
      <w:spacing w:before="40"/>
      <w:outlineLvl w:val="3"/>
    </w:pPr>
    <w:rPr>
      <w:rFonts w:asciiTheme="majorHAnsi" w:eastAsiaTheme="majorEastAsia" w:hAnsiTheme="majorHAnsi" w:cstheme="majorBidi"/>
      <w:i/>
      <w:iCs/>
      <w:color w:val="365F91" w:themeColor="accent1" w:themeShade="B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5ED"/>
    <w:pPr>
      <w:ind w:left="720"/>
      <w:contextualSpacing/>
    </w:pPr>
    <w:rPr>
      <w:rFonts w:ascii="Times New Roman" w:eastAsia="宋体" w:hAnsi="Times New Roman" w:cs="Times New Roman"/>
      <w:sz w:val="24"/>
      <w:szCs w:val="24"/>
      <w:lang w:eastAsia="zh-CN"/>
    </w:rPr>
  </w:style>
  <w:style w:type="character" w:styleId="Hyperlink">
    <w:name w:val="Hyperlink"/>
    <w:basedOn w:val="DefaultParagraphFont"/>
    <w:uiPriority w:val="99"/>
    <w:unhideWhenUsed/>
    <w:rsid w:val="009455ED"/>
    <w:rPr>
      <w:color w:val="0000FF" w:themeColor="hyperlink"/>
      <w:u w:val="single"/>
    </w:rPr>
  </w:style>
  <w:style w:type="paragraph" w:styleId="Title">
    <w:name w:val="Title"/>
    <w:aliases w:val="title"/>
    <w:basedOn w:val="Normal"/>
    <w:link w:val="TitleChar"/>
    <w:uiPriority w:val="10"/>
    <w:qFormat/>
    <w:rsid w:val="009455ED"/>
    <w:pPr>
      <w:spacing w:before="100" w:beforeAutospacing="1" w:after="100" w:afterAutospacing="1"/>
    </w:pPr>
    <w:rPr>
      <w:rFonts w:ascii="Times New Roman" w:eastAsia="宋体" w:hAnsi="Times New Roman" w:cs="Times New Roman"/>
      <w:sz w:val="24"/>
      <w:szCs w:val="24"/>
      <w:lang w:eastAsia="zh-CN"/>
    </w:rPr>
  </w:style>
  <w:style w:type="character" w:customStyle="1" w:styleId="TitleChar">
    <w:name w:val="Title Char"/>
    <w:aliases w:val="title Char"/>
    <w:basedOn w:val="DefaultParagraphFont"/>
    <w:link w:val="Title"/>
    <w:uiPriority w:val="10"/>
    <w:rsid w:val="009455ED"/>
    <w:rPr>
      <w:rFonts w:ascii="Times New Roman" w:eastAsia="宋体" w:hAnsi="Times New Roman" w:cs="Times New Roman"/>
      <w:sz w:val="24"/>
      <w:szCs w:val="24"/>
      <w:lang w:eastAsia="zh-CN"/>
    </w:rPr>
  </w:style>
  <w:style w:type="paragraph" w:customStyle="1" w:styleId="desc">
    <w:name w:val="desc"/>
    <w:basedOn w:val="Normal"/>
    <w:rsid w:val="009455ED"/>
    <w:pPr>
      <w:spacing w:before="100" w:beforeAutospacing="1" w:after="100" w:afterAutospacing="1"/>
    </w:pPr>
    <w:rPr>
      <w:rFonts w:ascii="Times New Roman" w:eastAsia="宋体" w:hAnsi="Times New Roman" w:cs="Times New Roman"/>
      <w:sz w:val="24"/>
      <w:szCs w:val="24"/>
      <w:lang w:eastAsia="zh-CN"/>
    </w:rPr>
  </w:style>
  <w:style w:type="paragraph" w:customStyle="1" w:styleId="details">
    <w:name w:val="details"/>
    <w:basedOn w:val="Normal"/>
    <w:rsid w:val="009455ED"/>
    <w:pPr>
      <w:spacing w:before="100" w:beforeAutospacing="1" w:after="100" w:afterAutospacing="1"/>
    </w:pPr>
    <w:rPr>
      <w:rFonts w:ascii="Times New Roman" w:eastAsia="宋体" w:hAnsi="Times New Roman" w:cs="Times New Roman"/>
      <w:sz w:val="24"/>
      <w:szCs w:val="24"/>
      <w:lang w:eastAsia="zh-CN"/>
    </w:rPr>
  </w:style>
  <w:style w:type="character" w:customStyle="1" w:styleId="Heading4Char">
    <w:name w:val="Heading 4 Char"/>
    <w:basedOn w:val="DefaultParagraphFont"/>
    <w:link w:val="Heading4"/>
    <w:uiPriority w:val="9"/>
    <w:rsid w:val="009455ED"/>
    <w:rPr>
      <w:rFonts w:asciiTheme="majorHAnsi" w:eastAsiaTheme="majorEastAsia" w:hAnsiTheme="majorHAnsi" w:cstheme="majorBidi"/>
      <w:i/>
      <w:iCs/>
      <w:color w:val="365F91" w:themeColor="accent1" w:themeShade="BF"/>
      <w:sz w:val="24"/>
      <w:szCs w:val="24"/>
      <w:lang w:eastAsia="zh-CN"/>
    </w:rPr>
  </w:style>
  <w:style w:type="character" w:customStyle="1" w:styleId="highlight">
    <w:name w:val="highlight"/>
    <w:basedOn w:val="DefaultParagraphFont"/>
    <w:rsid w:val="009455ED"/>
  </w:style>
  <w:style w:type="character" w:customStyle="1" w:styleId="jrnl">
    <w:name w:val="jrnl"/>
    <w:basedOn w:val="DefaultParagraphFont"/>
    <w:rsid w:val="009455ED"/>
  </w:style>
  <w:style w:type="character" w:styleId="FollowedHyperlink">
    <w:name w:val="FollowedHyperlink"/>
    <w:basedOn w:val="DefaultParagraphFont"/>
    <w:uiPriority w:val="99"/>
    <w:semiHidden/>
    <w:unhideWhenUsed/>
    <w:rsid w:val="009455ED"/>
    <w:rPr>
      <w:color w:val="800080" w:themeColor="followedHyperlink"/>
      <w:u w:val="single"/>
    </w:rPr>
  </w:style>
  <w:style w:type="paragraph" w:styleId="NormalWeb">
    <w:name w:val="Normal (Web)"/>
    <w:basedOn w:val="Normal"/>
    <w:uiPriority w:val="99"/>
    <w:semiHidden/>
    <w:unhideWhenUsed/>
    <w:rsid w:val="00824607"/>
    <w:pPr>
      <w:spacing w:before="100" w:beforeAutospacing="1" w:after="100" w:afterAutospacing="1"/>
    </w:pPr>
    <w:rPr>
      <w:rFonts w:ascii="Times New Roman" w:hAnsi="Times New Roman" w:cs="Times New Roman"/>
      <w:sz w:val="24"/>
      <w:szCs w:val="24"/>
      <w:lang w:eastAsia="zh-CN"/>
    </w:rPr>
  </w:style>
  <w:style w:type="paragraph" w:customStyle="1" w:styleId="p5">
    <w:name w:val="p5"/>
    <w:basedOn w:val="Normal"/>
    <w:rsid w:val="00A169EB"/>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5335">
      <w:bodyDiv w:val="1"/>
      <w:marLeft w:val="0"/>
      <w:marRight w:val="0"/>
      <w:marTop w:val="0"/>
      <w:marBottom w:val="0"/>
      <w:divBdr>
        <w:top w:val="none" w:sz="0" w:space="0" w:color="auto"/>
        <w:left w:val="none" w:sz="0" w:space="0" w:color="auto"/>
        <w:bottom w:val="none" w:sz="0" w:space="0" w:color="auto"/>
        <w:right w:val="none" w:sz="0" w:space="0" w:color="auto"/>
      </w:divBdr>
      <w:divsChild>
        <w:div w:id="1503280847">
          <w:marLeft w:val="0"/>
          <w:marRight w:val="0"/>
          <w:marTop w:val="34"/>
          <w:marBottom w:val="34"/>
          <w:divBdr>
            <w:top w:val="none" w:sz="0" w:space="0" w:color="auto"/>
            <w:left w:val="none" w:sz="0" w:space="0" w:color="auto"/>
            <w:bottom w:val="none" w:sz="0" w:space="0" w:color="auto"/>
            <w:right w:val="none" w:sz="0" w:space="0" w:color="auto"/>
          </w:divBdr>
        </w:div>
        <w:div w:id="325524643">
          <w:marLeft w:val="0"/>
          <w:marRight w:val="0"/>
          <w:marTop w:val="0"/>
          <w:marBottom w:val="0"/>
          <w:divBdr>
            <w:top w:val="none" w:sz="0" w:space="0" w:color="auto"/>
            <w:left w:val="none" w:sz="0" w:space="0" w:color="auto"/>
            <w:bottom w:val="none" w:sz="0" w:space="0" w:color="auto"/>
            <w:right w:val="none" w:sz="0" w:space="0" w:color="auto"/>
          </w:divBdr>
        </w:div>
      </w:divsChild>
    </w:div>
    <w:div w:id="16217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29095303" TargetMode="External"/><Relationship Id="rId6" Type="http://schemas.openxmlformats.org/officeDocument/2006/relationships/hyperlink" Target="https://www.ncbi.nlm.nih.gov/pubmed/30212938" TargetMode="External"/><Relationship Id="rId7" Type="http://schemas.openxmlformats.org/officeDocument/2006/relationships/hyperlink" Target="https://www.ncbi.nlm.nih.gov/pubmed/30201082" TargetMode="External"/><Relationship Id="rId8" Type="http://schemas.openxmlformats.org/officeDocument/2006/relationships/hyperlink" Target="https://www.ncbi.nlm.nih.gov/pubmed/2790458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2857</Words>
  <Characters>16286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Harrynauth Persaud</dc:creator>
  <cp:lastModifiedBy>Microsoft Office User</cp:lastModifiedBy>
  <cp:revision>39</cp:revision>
  <dcterms:created xsi:type="dcterms:W3CDTF">2019-04-29T13:42:00Z</dcterms:created>
  <dcterms:modified xsi:type="dcterms:W3CDTF">2019-05-01T17:02:00Z</dcterms:modified>
</cp:coreProperties>
</file>