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E9CEE" w14:textId="77777777" w:rsidR="00051E23" w:rsidRDefault="009F3C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 for Mini-CAT</w:t>
      </w:r>
    </w:p>
    <w:p w14:paraId="6CB73DDC" w14:textId="77777777" w:rsidR="00051E23" w:rsidRDefault="009F3C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CCD143C" w14:textId="77777777" w:rsidR="00051E23" w:rsidRDefault="009F3C23">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Clinical Question</w:t>
      </w:r>
      <w:r>
        <w:rPr>
          <w:rFonts w:ascii="Times New Roman" w:eastAsia="Times New Roman" w:hAnsi="Times New Roman" w:cs="Times New Roman"/>
          <w:b/>
          <w:sz w:val="24"/>
          <w:szCs w:val="24"/>
        </w:rPr>
        <w:t>:</w:t>
      </w:r>
    </w:p>
    <w:p w14:paraId="728E309D" w14:textId="77777777" w:rsidR="00051E23" w:rsidRDefault="009F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 related question, the unit’s nurse manager has been advocating that instead of placing indwelling urinary catheters, post-op orthopedic patients who cannot use a bedpan should be “straight cathed” (using an as needed straight catheter which is only placed to empty the bladder at that time and then removed).  What can you tell the chief of the service about this question?</w:t>
      </w:r>
    </w:p>
    <w:p w14:paraId="53EBE9AD" w14:textId="77777777" w:rsidR="00051E23" w:rsidRDefault="009F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706864" w14:textId="77777777" w:rsidR="00051E23" w:rsidRDefault="009F3C23">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PICO Question</w:t>
      </w:r>
      <w:r>
        <w:rPr>
          <w:rFonts w:ascii="Times New Roman" w:eastAsia="Times New Roman" w:hAnsi="Times New Roman" w:cs="Times New Roman"/>
          <w:b/>
          <w:sz w:val="24"/>
          <w:szCs w:val="24"/>
        </w:rPr>
        <w:t>:</w:t>
      </w:r>
    </w:p>
    <w:p w14:paraId="1F61964D" w14:textId="77777777" w:rsidR="00051E23" w:rsidRDefault="009F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Which of the two: indwelling urinary catheters or intermittent catheter, reduces UTI and urinary retention rates in post-op orthopedic patients?</w:t>
      </w:r>
    </w:p>
    <w:p w14:paraId="7DCFD6DE" w14:textId="77777777" w:rsidR="00051E23" w:rsidRDefault="00051E23">
      <w:pPr>
        <w:rPr>
          <w:rFonts w:ascii="Times New Roman" w:eastAsia="Times New Roman" w:hAnsi="Times New Roman" w:cs="Times New Roman"/>
          <w:b/>
          <w:sz w:val="24"/>
          <w:szCs w:val="24"/>
          <w:u w:val="single"/>
        </w:rPr>
      </w:pPr>
    </w:p>
    <w:p w14:paraId="29730D1E" w14:textId="77777777" w:rsidR="00051E23" w:rsidRDefault="009F3C23">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Search Strategy</w:t>
      </w:r>
      <w:r>
        <w:rPr>
          <w:rFonts w:ascii="Times New Roman" w:eastAsia="Times New Roman" w:hAnsi="Times New Roman" w:cs="Times New Roman"/>
          <w:b/>
          <w:sz w:val="24"/>
          <w:szCs w:val="24"/>
        </w:rPr>
        <w:t>:</w:t>
      </w:r>
    </w:p>
    <w:p w14:paraId="3DCB0526" w14:textId="77777777" w:rsidR="00051E23" w:rsidRDefault="009F3C2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Outline the terms used, databases  or other tools used, how many articles returned, and how  you selected the final articles to base your CAT on</w:t>
      </w:r>
    </w:p>
    <w:tbl>
      <w:tblPr>
        <w:tblStyle w:val="a"/>
        <w:tblW w:w="96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10"/>
        <w:gridCol w:w="2340"/>
        <w:gridCol w:w="2325"/>
        <w:gridCol w:w="2700"/>
      </w:tblGrid>
      <w:tr w:rsidR="00051E23" w14:paraId="3BBC44B3" w14:textId="77777777">
        <w:trPr>
          <w:trHeight w:val="48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1670F" w14:textId="77777777" w:rsidR="00051E23" w:rsidRDefault="009F3C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2B85A3" w14:textId="77777777" w:rsidR="00051E23" w:rsidRDefault="009F3C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B29A3B" w14:textId="77777777" w:rsidR="00051E23" w:rsidRDefault="009F3C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D37F02" w14:textId="77777777" w:rsidR="00051E23" w:rsidRDefault="009F3C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p>
        </w:tc>
      </w:tr>
      <w:tr w:rsidR="00051E23" w14:paraId="5331956C" w14:textId="77777777">
        <w:trPr>
          <w:trHeight w:val="48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450C2"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Orthopedic patients</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BAF21F"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Intermittent straight catheters</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E792AF"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Indwelling urinary catheters</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F3347D"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Urinary tract infections</w:t>
            </w:r>
          </w:p>
        </w:tc>
      </w:tr>
      <w:tr w:rsidR="00051E23" w14:paraId="3D875172" w14:textId="77777777">
        <w:trPr>
          <w:trHeight w:val="48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E2D5F"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op </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5F66E2"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in/out catheters</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FACFFB"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Retention catheters</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09AEE4"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Rate of UTIs</w:t>
            </w:r>
          </w:p>
        </w:tc>
      </w:tr>
      <w:tr w:rsidR="00051E23" w14:paraId="6DED243D" w14:textId="77777777">
        <w:trPr>
          <w:trHeight w:val="48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C5C8E"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Orthopedic  surgery</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877AC5" w14:textId="77777777" w:rsidR="00051E23" w:rsidRDefault="00051E23">
            <w:pPr>
              <w:widowControl w:val="0"/>
              <w:rPr>
                <w:rFonts w:ascii="Times New Roman" w:eastAsia="Times New Roman" w:hAnsi="Times New Roman" w:cs="Times New Roman"/>
                <w:sz w:val="24"/>
                <w:szCs w:val="24"/>
              </w:rPr>
            </w:pP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7DA078"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Foley catheters</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8211AE"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Post-operative urinary retention (POUR)</w:t>
            </w:r>
          </w:p>
        </w:tc>
      </w:tr>
    </w:tbl>
    <w:p w14:paraId="3D9424CF" w14:textId="77777777" w:rsidR="00051E23" w:rsidRDefault="00051E23">
      <w:pPr>
        <w:rPr>
          <w:rFonts w:ascii="Times New Roman" w:eastAsia="Times New Roman" w:hAnsi="Times New Roman" w:cs="Times New Roman"/>
          <w:sz w:val="24"/>
          <w:szCs w:val="24"/>
        </w:rPr>
      </w:pPr>
    </w:p>
    <w:p w14:paraId="7754DB5C" w14:textId="77777777" w:rsidR="00051E23" w:rsidRDefault="009F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PubMed</w:t>
      </w:r>
    </w:p>
    <w:p w14:paraId="0D70412D" w14:textId="77777777" w:rsidR="00051E23" w:rsidRDefault="009F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Intermittent catheter and indwelling catheter: 763 Articles</w:t>
      </w:r>
    </w:p>
    <w:p w14:paraId="26810C6D" w14:textId="77777777" w:rsidR="00051E23" w:rsidRDefault="009F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Intermittent versus indwelling catheterization: 46 Articles</w:t>
      </w:r>
    </w:p>
    <w:p w14:paraId="3FC68A77" w14:textId="77777777" w:rsidR="00051E23" w:rsidRDefault="009F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urinary retention intermittent catheter hip surgery/Filters: Full text, publication dates: 10 years, Species: Humans: 2 Articles</w:t>
      </w:r>
    </w:p>
    <w:p w14:paraId="3EBABB0A" w14:textId="77777777" w:rsidR="00051E23" w:rsidRDefault="00051E23">
      <w:pPr>
        <w:rPr>
          <w:rFonts w:ascii="Times New Roman" w:eastAsia="Times New Roman" w:hAnsi="Times New Roman" w:cs="Times New Roman"/>
          <w:sz w:val="24"/>
          <w:szCs w:val="24"/>
        </w:rPr>
      </w:pPr>
    </w:p>
    <w:p w14:paraId="1CA6573C" w14:textId="77777777" w:rsidR="00051E23" w:rsidRDefault="009F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CINAHL</w:t>
      </w:r>
    </w:p>
    <w:p w14:paraId="346D6227" w14:textId="77777777" w:rsidR="00051E23" w:rsidRDefault="009F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Intermittent catheter and indwelling catheter: 65 Articles</w:t>
      </w:r>
    </w:p>
    <w:p w14:paraId="635B4556" w14:textId="77777777" w:rsidR="00051E23" w:rsidRDefault="00051E23">
      <w:pPr>
        <w:rPr>
          <w:rFonts w:ascii="Times New Roman" w:eastAsia="Times New Roman" w:hAnsi="Times New Roman" w:cs="Times New Roman"/>
          <w:sz w:val="24"/>
          <w:szCs w:val="24"/>
        </w:rPr>
      </w:pPr>
    </w:p>
    <w:p w14:paraId="3F7FE5E9" w14:textId="77777777" w:rsidR="00051E23" w:rsidRDefault="009F3C2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narrowed down our articles by choosing articles with the highest level of evidence, most recent, largest sample size, and articles that were specifically comparing the rate of urinary tract infection resulting from indwelling and intermittent catheterization. We make sure that the final articles include most of the PICO search terms. The selected articles will need to include intermittent and indwelling catheterization in the relevant patient population. The conclusion of the articles will also need to include the discussion of the outcome, such as UTI and POUR.  The selected articles also have to be human studies,in English, and for adults. We also have difficulties finding articles of highest level evidence, and many relevant articles are too old to be use as recommendation and guideline. We ended up using 1 meta-analysis of RCTs, 1 RCT, and 2 cohorts.</w:t>
      </w:r>
    </w:p>
    <w:p w14:paraId="28A3E42D" w14:textId="77777777" w:rsidR="00051E23" w:rsidRDefault="00051E23">
      <w:pPr>
        <w:rPr>
          <w:rFonts w:ascii="Times New Roman" w:eastAsia="Times New Roman" w:hAnsi="Times New Roman" w:cs="Times New Roman"/>
          <w:sz w:val="24"/>
          <w:szCs w:val="24"/>
        </w:rPr>
      </w:pPr>
    </w:p>
    <w:p w14:paraId="32756598" w14:textId="77777777" w:rsidR="00051E23" w:rsidRDefault="009F3C23">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Articles Chosen</w:t>
      </w:r>
      <w:r>
        <w:rPr>
          <w:rFonts w:ascii="Times New Roman" w:eastAsia="Times New Roman" w:hAnsi="Times New Roman" w:cs="Times New Roman"/>
          <w:b/>
          <w:sz w:val="24"/>
          <w:szCs w:val="24"/>
        </w:rPr>
        <w:t xml:space="preserve"> for Inclusion:</w:t>
      </w:r>
    </w:p>
    <w:p w14:paraId="5CC74A7D" w14:textId="77777777" w:rsidR="00051E23" w:rsidRDefault="009F3C23">
      <w:pPr>
        <w:shd w:val="clear" w:color="auto" w:fill="FFFFFF"/>
        <w:rPr>
          <w:rFonts w:ascii="Times New Roman" w:eastAsia="Times New Roman" w:hAnsi="Times New Roman" w:cs="Times New Roman"/>
          <w:b/>
          <w:sz w:val="24"/>
          <w:szCs w:val="24"/>
          <w:u w:val="single"/>
        </w:rPr>
      </w:pPr>
      <w:r>
        <w:fldChar w:fldCharType="begin"/>
      </w:r>
      <w:r>
        <w:instrText xml:space="preserve"> HYPERLINK "https://www.ncbi.nlm.nih.gov/pubmed/26146830" </w:instrText>
      </w:r>
      <w:r>
        <w:fldChar w:fldCharType="separate"/>
      </w:r>
      <w:r>
        <w:rPr>
          <w:rFonts w:ascii="Times New Roman" w:eastAsia="Times New Roman" w:hAnsi="Times New Roman" w:cs="Times New Roman"/>
          <w:b/>
          <w:sz w:val="24"/>
          <w:szCs w:val="24"/>
          <w:u w:val="single"/>
        </w:rPr>
        <w:t>Indwelling versus Intermittent Urinary Catheterization following Total Joint Arthroplasty: A Systematic Review and Meta-Analysis.</w:t>
      </w:r>
    </w:p>
    <w:p w14:paraId="6481882E" w14:textId="77777777" w:rsidR="00051E23" w:rsidRDefault="009F3C23">
      <w:pPr>
        <w:spacing w:before="40" w:after="40"/>
        <w:rPr>
          <w:rFonts w:ascii="Times New Roman" w:eastAsia="Times New Roman" w:hAnsi="Times New Roman" w:cs="Times New Roman"/>
          <w:b/>
          <w:sz w:val="24"/>
          <w:szCs w:val="24"/>
        </w:rPr>
      </w:pPr>
      <w:r>
        <w:fldChar w:fldCharType="end"/>
      </w:r>
      <w:r>
        <w:rPr>
          <w:rFonts w:ascii="Times New Roman" w:eastAsia="Times New Roman" w:hAnsi="Times New Roman" w:cs="Times New Roman"/>
          <w:b/>
          <w:sz w:val="24"/>
          <w:szCs w:val="24"/>
        </w:rPr>
        <w:t>Zhang W, Liu A, Hu D, Xue D, Li C, Zhang K, Ma H, Yan S, Pan Z.</w:t>
      </w:r>
    </w:p>
    <w:p w14:paraId="585246B1" w14:textId="77777777" w:rsidR="00051E23" w:rsidRDefault="009F3C23">
      <w:pPr>
        <w:spacing w:before="40" w:after="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PLoS One. 2015 Jul 6;10(7):e0130636. doi: 10.1371/journal.pone.0130636. eCollection 2015. Review. PMID: 26146830</w:t>
      </w:r>
    </w:p>
    <w:p w14:paraId="676EE969" w14:textId="77777777" w:rsidR="00051E23" w:rsidRDefault="009F3C23">
      <w:pPr>
        <w:spacing w:line="335" w:lineRule="auto"/>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Objective:</w:t>
      </w:r>
      <w:r>
        <w:rPr>
          <w:rFonts w:ascii="Times New Roman" w:eastAsia="Times New Roman" w:hAnsi="Times New Roman" w:cs="Times New Roman"/>
          <w:sz w:val="24"/>
          <w:szCs w:val="24"/>
        </w:rPr>
        <w:t xml:space="preserve"> The purpose of this study is to compare the rates of urinary tract infection (UTI) and postoperative urinary retention (POUR) in patients undergoing lower limb arthroplasty after either indwelling urinary catheterization or intermittent urinary catheterization.</w:t>
      </w:r>
    </w:p>
    <w:p w14:paraId="24FD5DAD" w14:textId="77777777" w:rsidR="00051E23" w:rsidRDefault="009F3C23">
      <w:pPr>
        <w:spacing w:line="335" w:lineRule="auto"/>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Methods:</w:t>
      </w:r>
      <w:r>
        <w:rPr>
          <w:rFonts w:ascii="Times New Roman" w:eastAsia="Times New Roman" w:hAnsi="Times New Roman" w:cs="Times New Roman"/>
          <w:sz w:val="24"/>
          <w:szCs w:val="24"/>
        </w:rPr>
        <w:t xml:space="preserve"> We conducted a meta-analysis of relevant randomized controlled trials (RCT) to compare the rates of UTI and POUR in patients undergoing total joint arthroplasty after either indwelling urinary catheterization or intermittent urinary catheterization. A comprehensive search was carried out to identify RCTs. Study-specific risk ratios (RR) with 95% confidence intervals (CI) were pooled. Additionally, a meta-regression analysis, as well as a sensitivity analysis, was performed to evaluate the heterogeneity.</w:t>
      </w:r>
    </w:p>
    <w:p w14:paraId="26FF8B58" w14:textId="77777777" w:rsidR="00051E23" w:rsidRDefault="009F3C23">
      <w:pPr>
        <w:spacing w:line="335" w:lineRule="auto"/>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Results:</w:t>
      </w:r>
      <w:r>
        <w:rPr>
          <w:rFonts w:ascii="Times New Roman" w:eastAsia="Times New Roman" w:hAnsi="Times New Roman" w:cs="Times New Roman"/>
          <w:sz w:val="24"/>
          <w:szCs w:val="24"/>
        </w:rPr>
        <w:t xml:space="preserve"> Nine RCTs with 1771 patients were included in this meta-analysis. The results showed that there was no significant difference in the rate of UTIs between indwelling catheterization and intermittent catheterization groups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&gt;0.05). Moreover, indwelling catheterization reduced the risk of POUR, versus intermittent catheterization, in total joint surgery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&lt;0.01).</w:t>
      </w:r>
    </w:p>
    <w:p w14:paraId="34916C1C" w14:textId="77777777" w:rsidR="00051E23" w:rsidRDefault="009F3C23">
      <w:pPr>
        <w:spacing w:line="335" w:lineRule="auto"/>
        <w:ind w:right="2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Conclusion:</w:t>
      </w:r>
      <w:r>
        <w:rPr>
          <w:rFonts w:ascii="Times New Roman" w:eastAsia="Times New Roman" w:hAnsi="Times New Roman" w:cs="Times New Roman"/>
          <w:sz w:val="24"/>
          <w:szCs w:val="24"/>
        </w:rPr>
        <w:t xml:space="preserve"> Based on the results of the meta-analysis, indwelling urinary catheterization, removed 24-48 h postoperatively, was superior to intermittent catheterization in preventing POUR. Furthermore, indwelling urinary catheterization with removal 24 to 48 hours postoperatively did not increase the risk of UTI. In patients with multiple risk factors for POUR undergoing total joint arthroplasty of lower limb, the preferred option should be indwelling urinary catheterization removed 24-48 h postoperatively.</w:t>
      </w:r>
    </w:p>
    <w:p w14:paraId="49ED5067" w14:textId="77777777" w:rsidR="00051E23" w:rsidRDefault="00051E23">
      <w:pPr>
        <w:spacing w:line="335" w:lineRule="auto"/>
        <w:ind w:right="220"/>
        <w:rPr>
          <w:rFonts w:ascii="Times New Roman" w:eastAsia="Times New Roman" w:hAnsi="Times New Roman" w:cs="Times New Roman"/>
          <w:b/>
          <w:sz w:val="24"/>
          <w:szCs w:val="24"/>
        </w:rPr>
      </w:pPr>
    </w:p>
    <w:bookmarkStart w:id="0" w:name="_vli1nxia23h1" w:colFirst="0" w:colLast="0"/>
    <w:bookmarkEnd w:id="0"/>
    <w:p w14:paraId="30325E47" w14:textId="77777777" w:rsidR="00051E23" w:rsidRDefault="009F3C23">
      <w:pPr>
        <w:pStyle w:val="Heading3"/>
        <w:keepNext w:val="0"/>
        <w:keepLines w:val="0"/>
        <w:spacing w:before="0" w:after="0" w:line="288" w:lineRule="auto"/>
        <w:rPr>
          <w:rFonts w:ascii="Times New Roman" w:eastAsia="Times New Roman" w:hAnsi="Times New Roman" w:cs="Times New Roman"/>
          <w:color w:val="000000"/>
          <w:sz w:val="24"/>
          <w:szCs w:val="24"/>
          <w:u w:val="single"/>
        </w:rPr>
      </w:pPr>
      <w:r>
        <w:fldChar w:fldCharType="begin"/>
      </w:r>
      <w:r>
        <w:instrText xml:space="preserve"> HYPERLINK "http://web.a.ebscohost.com/ehost/viewarticle/render?data=dGJyMPPp44rp2%2fdV0%2bnjisfk5Ie46bdKsqqyS7Sk63nn5Kx95uXxjL6rrVGtqK5JtpavUq6ruEuuls5lpOrweezp33vy3%2b2G59q7Sbaptkuxrq9Krpzqeezdu33snOJ6u9nhhaTq33%2b7t8w%2b3%2bS7Sa6rrk6urrFPpNztiuvX8lXk6%2bqE8tv2jAAA&amp;vid=14&amp;sid=6fe3e60b-3d67-46e2-8720-49c4595503f0@sessionmgr4008" </w:instrText>
      </w:r>
      <w:r>
        <w:fldChar w:fldCharType="separate"/>
      </w:r>
      <w:r>
        <w:rPr>
          <w:rFonts w:ascii="Times New Roman" w:eastAsia="Times New Roman" w:hAnsi="Times New Roman" w:cs="Times New Roman"/>
          <w:color w:val="000000"/>
          <w:sz w:val="24"/>
          <w:szCs w:val="24"/>
          <w:u w:val="single"/>
        </w:rPr>
        <w:t>Urinary retention in older patients in connection with hip fracture surgery.</w:t>
      </w:r>
    </w:p>
    <w:p w14:paraId="1757A1FD" w14:textId="77777777" w:rsidR="00051E23" w:rsidRDefault="009F3C23">
      <w:pPr>
        <w:spacing w:line="335" w:lineRule="auto"/>
        <w:ind w:right="220"/>
        <w:rPr>
          <w:rFonts w:ascii="Times New Roman" w:eastAsia="Times New Roman" w:hAnsi="Times New Roman" w:cs="Times New Roman"/>
          <w:b/>
          <w:sz w:val="24"/>
          <w:szCs w:val="24"/>
        </w:rPr>
      </w:pPr>
      <w:r>
        <w:fldChar w:fldCharType="end"/>
      </w:r>
      <w:r>
        <w:rPr>
          <w:rFonts w:ascii="Times New Roman" w:eastAsia="Times New Roman" w:hAnsi="Times New Roman" w:cs="Times New Roman"/>
          <w:b/>
          <w:i/>
          <w:sz w:val="24"/>
          <w:szCs w:val="24"/>
        </w:rPr>
        <w:t xml:space="preserve">Detail Only Available </w:t>
      </w:r>
      <w:r>
        <w:rPr>
          <w:rFonts w:ascii="Times New Roman" w:eastAsia="Times New Roman" w:hAnsi="Times New Roman" w:cs="Times New Roman"/>
          <w:b/>
          <w:sz w:val="24"/>
          <w:szCs w:val="24"/>
        </w:rPr>
        <w:t>Academic Journal</w:t>
      </w:r>
    </w:p>
    <w:p w14:paraId="17EE125F" w14:textId="77777777" w:rsidR="00051E23" w:rsidRDefault="009F3C23">
      <w:pPr>
        <w:spacing w:line="335"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(includes abstract) Johansson R; Christensson L; Journal of Clinical Nursing, Aug2010; 19(15/16): 2110-2116. 7p. (Journal Article - research, tables/charts) ISSN: 0962-1067 PMID: 20659191</w:t>
      </w:r>
    </w:p>
    <w:p w14:paraId="2343877A" w14:textId="77777777" w:rsidR="00051E23" w:rsidRDefault="009F3C23">
      <w:pPr>
        <w:spacing w:line="335" w:lineRule="auto"/>
        <w:ind w:right="220"/>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w:t>
      </w:r>
      <w:r>
        <w:rPr>
          <w:rFonts w:ascii="Times New Roman" w:eastAsia="Times New Roman" w:hAnsi="Times New Roman" w:cs="Times New Roman"/>
          <w:sz w:val="24"/>
          <w:szCs w:val="24"/>
        </w:rPr>
        <w:t xml:space="preserve">. The aim of this study was to examine the presence of urinary retention in older patients with hip fracture and to describe what actions nurses performed to detect, prevent and treat urinary retention. </w:t>
      </w:r>
    </w:p>
    <w:p w14:paraId="70B1194D" w14:textId="77777777" w:rsidR="00051E23" w:rsidRDefault="009F3C23">
      <w:pPr>
        <w:spacing w:line="335" w:lineRule="auto"/>
        <w:ind w:right="220"/>
        <w:rPr>
          <w:rFonts w:ascii="Times New Roman" w:eastAsia="Times New Roman" w:hAnsi="Times New Roman" w:cs="Times New Roman"/>
          <w:sz w:val="24"/>
          <w:szCs w:val="24"/>
        </w:rPr>
      </w:pPr>
      <w:r>
        <w:rPr>
          <w:rFonts w:ascii="Times New Roman" w:eastAsia="Times New Roman" w:hAnsi="Times New Roman" w:cs="Times New Roman"/>
          <w:b/>
          <w:sz w:val="24"/>
          <w:szCs w:val="24"/>
        </w:rPr>
        <w:t>Background.</w:t>
      </w:r>
      <w:r>
        <w:rPr>
          <w:rFonts w:ascii="Times New Roman" w:eastAsia="Times New Roman" w:hAnsi="Times New Roman" w:cs="Times New Roman"/>
          <w:sz w:val="24"/>
          <w:szCs w:val="24"/>
        </w:rPr>
        <w:t xml:space="preserve"> The incidence of urinary retention in patients with hip fracture is described as being as high as 82% before surgery and 56% after. Urinary retention is traditionally treated with an </w:t>
      </w:r>
      <w:r>
        <w:rPr>
          <w:rFonts w:ascii="Times New Roman" w:eastAsia="Times New Roman" w:hAnsi="Times New Roman" w:cs="Times New Roman"/>
          <w:b/>
          <w:sz w:val="24"/>
          <w:szCs w:val="24"/>
        </w:rPr>
        <w:t xml:space="preserve">indwelling </w:t>
      </w:r>
      <w:r>
        <w:rPr>
          <w:rFonts w:ascii="Times New Roman" w:eastAsia="Times New Roman" w:hAnsi="Times New Roman" w:cs="Times New Roman"/>
          <w:sz w:val="24"/>
          <w:szCs w:val="24"/>
        </w:rPr>
        <w:t xml:space="preserve">urethral </w:t>
      </w:r>
      <w:r>
        <w:rPr>
          <w:rFonts w:ascii="Times New Roman" w:eastAsia="Times New Roman" w:hAnsi="Times New Roman" w:cs="Times New Roman"/>
          <w:b/>
          <w:sz w:val="24"/>
          <w:szCs w:val="24"/>
        </w:rPr>
        <w:t>catheter</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intermittent</w:t>
      </w:r>
      <w:r>
        <w:rPr>
          <w:rFonts w:ascii="Times New Roman" w:eastAsia="Times New Roman" w:hAnsi="Times New Roman" w:cs="Times New Roman"/>
          <w:sz w:val="24"/>
          <w:szCs w:val="24"/>
        </w:rPr>
        <w:t xml:space="preserve"> catheterisation. Urinary retention and treatment with an </w:t>
      </w:r>
      <w:r>
        <w:rPr>
          <w:rFonts w:ascii="Times New Roman" w:eastAsia="Times New Roman" w:hAnsi="Times New Roman" w:cs="Times New Roman"/>
          <w:b/>
          <w:sz w:val="24"/>
          <w:szCs w:val="24"/>
        </w:rPr>
        <w:t xml:space="preserve">indwelling </w:t>
      </w:r>
      <w:r>
        <w:rPr>
          <w:rFonts w:ascii="Times New Roman" w:eastAsia="Times New Roman" w:hAnsi="Times New Roman" w:cs="Times New Roman"/>
          <w:sz w:val="24"/>
          <w:szCs w:val="24"/>
        </w:rPr>
        <w:t xml:space="preserve">urethral </w:t>
      </w:r>
      <w:r>
        <w:rPr>
          <w:rFonts w:ascii="Times New Roman" w:eastAsia="Times New Roman" w:hAnsi="Times New Roman" w:cs="Times New Roman"/>
          <w:b/>
          <w:sz w:val="24"/>
          <w:szCs w:val="24"/>
        </w:rPr>
        <w:t>catheter</w:t>
      </w:r>
      <w:r>
        <w:rPr>
          <w:rFonts w:ascii="Times New Roman" w:eastAsia="Times New Roman" w:hAnsi="Times New Roman" w:cs="Times New Roman"/>
          <w:sz w:val="24"/>
          <w:szCs w:val="24"/>
        </w:rPr>
        <w:t xml:space="preserve"> are associated with high risks. </w:t>
      </w:r>
    </w:p>
    <w:p w14:paraId="552491D6" w14:textId="77777777" w:rsidR="00051E23" w:rsidRDefault="009F3C23">
      <w:pPr>
        <w:spacing w:line="335" w:lineRule="auto"/>
        <w:ind w:right="220"/>
        <w:rPr>
          <w:rFonts w:ascii="Times New Roman" w:eastAsia="Times New Roman" w:hAnsi="Times New Roman" w:cs="Times New Roman"/>
          <w:sz w:val="24"/>
          <w:szCs w:val="24"/>
        </w:rPr>
      </w:pPr>
      <w:r>
        <w:rPr>
          <w:rFonts w:ascii="Times New Roman" w:eastAsia="Times New Roman" w:hAnsi="Times New Roman" w:cs="Times New Roman"/>
          <w:b/>
          <w:sz w:val="24"/>
          <w:szCs w:val="24"/>
        </w:rPr>
        <w:t>Design.</w:t>
      </w:r>
      <w:r>
        <w:rPr>
          <w:rFonts w:ascii="Times New Roman" w:eastAsia="Times New Roman" w:hAnsi="Times New Roman" w:cs="Times New Roman"/>
          <w:sz w:val="24"/>
          <w:szCs w:val="24"/>
        </w:rPr>
        <w:t xml:space="preserve"> A prospective, descriptive study. </w:t>
      </w:r>
    </w:p>
    <w:p w14:paraId="76FBAA1D" w14:textId="77777777" w:rsidR="00051E23" w:rsidRDefault="009F3C23">
      <w:pPr>
        <w:spacing w:line="335" w:lineRule="auto"/>
        <w:ind w:right="220"/>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Methods.</w:t>
      </w:r>
      <w:r>
        <w:rPr>
          <w:rFonts w:ascii="Times New Roman" w:eastAsia="Times New Roman" w:hAnsi="Times New Roman" w:cs="Times New Roman"/>
          <w:sz w:val="24"/>
          <w:szCs w:val="24"/>
        </w:rPr>
        <w:t xml:space="preserve"> The study included 48 patients, 65 years or older who were recovering from hip fracture and receiving hospital care at a geriatric rehabilitation clinic. Six months before the study, a programme for the early detection, prevention and treatment of urinary retention was implemented. The presence of urinary retention, bacteriuria, the patient's cognitive function, use of ultra-sound bladder scan and type of treatment whether the patient suffered from urinary retention were examined during the study period. </w:t>
      </w:r>
      <w:r>
        <w:rPr>
          <w:rFonts w:ascii="Times New Roman" w:eastAsia="Times New Roman" w:hAnsi="Times New Roman" w:cs="Times New Roman"/>
          <w:b/>
          <w:sz w:val="24"/>
          <w:szCs w:val="24"/>
        </w:rPr>
        <w:t>Results</w:t>
      </w:r>
      <w:r>
        <w:rPr>
          <w:rFonts w:ascii="Times New Roman" w:eastAsia="Times New Roman" w:hAnsi="Times New Roman" w:cs="Times New Roman"/>
          <w:sz w:val="24"/>
          <w:szCs w:val="24"/>
        </w:rPr>
        <w:t xml:space="preserve">. Urinary retention was found in 18 (38%) of the patients. No patients were examined using ultrasound bladder scan according to the programme, and the mean time of </w:t>
      </w:r>
      <w:r>
        <w:rPr>
          <w:rFonts w:ascii="Times New Roman" w:eastAsia="Times New Roman" w:hAnsi="Times New Roman" w:cs="Times New Roman"/>
          <w:b/>
          <w:sz w:val="24"/>
          <w:szCs w:val="24"/>
        </w:rPr>
        <w:t>indwelling</w:t>
      </w:r>
      <w:r>
        <w:rPr>
          <w:rFonts w:ascii="Times New Roman" w:eastAsia="Times New Roman" w:hAnsi="Times New Roman" w:cs="Times New Roman"/>
          <w:sz w:val="24"/>
          <w:szCs w:val="24"/>
        </w:rPr>
        <w:t xml:space="preserve"> urethral </w:t>
      </w:r>
      <w:r>
        <w:rPr>
          <w:rFonts w:ascii="Times New Roman" w:eastAsia="Times New Roman" w:hAnsi="Times New Roman" w:cs="Times New Roman"/>
          <w:b/>
          <w:sz w:val="24"/>
          <w:szCs w:val="24"/>
        </w:rPr>
        <w:t>catheter</w:t>
      </w:r>
      <w:r>
        <w:rPr>
          <w:rFonts w:ascii="Times New Roman" w:eastAsia="Times New Roman" w:hAnsi="Times New Roman" w:cs="Times New Roman"/>
          <w:sz w:val="24"/>
          <w:szCs w:val="24"/>
        </w:rPr>
        <w:t xml:space="preserve"> was three times longer than the programme suggested. The patients who were treated with </w:t>
      </w:r>
      <w:r>
        <w:rPr>
          <w:rFonts w:ascii="Times New Roman" w:eastAsia="Times New Roman" w:hAnsi="Times New Roman" w:cs="Times New Roman"/>
          <w:b/>
          <w:sz w:val="24"/>
          <w:szCs w:val="24"/>
        </w:rPr>
        <w:t>intermittent</w:t>
      </w:r>
      <w:r>
        <w:rPr>
          <w:rFonts w:ascii="Times New Roman" w:eastAsia="Times New Roman" w:hAnsi="Times New Roman" w:cs="Times New Roman"/>
          <w:sz w:val="24"/>
          <w:szCs w:val="24"/>
        </w:rPr>
        <w:t xml:space="preserve"> catheterisation had had voiding satisfaction earlier and had not had repeated urinary retention compared to patients with </w:t>
      </w:r>
      <w:r>
        <w:rPr>
          <w:rFonts w:ascii="Times New Roman" w:eastAsia="Times New Roman" w:hAnsi="Times New Roman" w:cs="Times New Roman"/>
          <w:b/>
          <w:sz w:val="24"/>
          <w:szCs w:val="24"/>
        </w:rPr>
        <w:t xml:space="preserve">indwelling </w:t>
      </w:r>
      <w:r>
        <w:rPr>
          <w:rFonts w:ascii="Times New Roman" w:eastAsia="Times New Roman" w:hAnsi="Times New Roman" w:cs="Times New Roman"/>
          <w:sz w:val="24"/>
          <w:szCs w:val="24"/>
        </w:rPr>
        <w:t xml:space="preserve">urethral </w:t>
      </w:r>
      <w:r>
        <w:rPr>
          <w:rFonts w:ascii="Times New Roman" w:eastAsia="Times New Roman" w:hAnsi="Times New Roman" w:cs="Times New Roman"/>
          <w:b/>
          <w:sz w:val="24"/>
          <w:szCs w:val="24"/>
        </w:rPr>
        <w:t>catheter</w:t>
      </w:r>
      <w:r>
        <w:rPr>
          <w:rFonts w:ascii="Times New Roman" w:eastAsia="Times New Roman" w:hAnsi="Times New Roman" w:cs="Times New Roman"/>
          <w:sz w:val="24"/>
          <w:szCs w:val="24"/>
        </w:rPr>
        <w:t xml:space="preserve">. </w:t>
      </w:r>
    </w:p>
    <w:p w14:paraId="2FB9FF8A" w14:textId="77777777" w:rsidR="00051E23" w:rsidRDefault="009F3C23">
      <w:pPr>
        <w:spacing w:line="335" w:lineRule="auto"/>
        <w:ind w:right="2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Conclusion</w:t>
      </w:r>
      <w:r>
        <w:rPr>
          <w:rFonts w:ascii="Times New Roman" w:eastAsia="Times New Roman" w:hAnsi="Times New Roman" w:cs="Times New Roman"/>
          <w:sz w:val="24"/>
          <w:szCs w:val="24"/>
        </w:rPr>
        <w:t>. In most patients, the programme was not followed and urinary retention was commonly present. Relevance to clinical practice. There is knowledge on how to reduce the presence of urinary retention, but the great challenge is how to implement this knowledge.</w:t>
      </w:r>
    </w:p>
    <w:p w14:paraId="0D8D2548" w14:textId="77777777" w:rsidR="00051E23" w:rsidRDefault="00051E23">
      <w:pPr>
        <w:widowControl w:val="0"/>
        <w:spacing w:line="264" w:lineRule="auto"/>
        <w:rPr>
          <w:rFonts w:ascii="Times New Roman" w:eastAsia="Times New Roman" w:hAnsi="Times New Roman" w:cs="Times New Roman"/>
          <w:b/>
          <w:sz w:val="24"/>
          <w:szCs w:val="24"/>
        </w:rPr>
      </w:pPr>
    </w:p>
    <w:p w14:paraId="7ADBEDF4" w14:textId="77777777" w:rsidR="00051E23" w:rsidRDefault="004D127A">
      <w:pPr>
        <w:ind w:right="220"/>
        <w:rPr>
          <w:rFonts w:ascii="Times New Roman" w:eastAsia="Times New Roman" w:hAnsi="Times New Roman" w:cs="Times New Roman"/>
          <w:sz w:val="24"/>
          <w:szCs w:val="24"/>
          <w:highlight w:val="white"/>
          <w:u w:val="single"/>
        </w:rPr>
      </w:pPr>
      <w:hyperlink r:id="rId4">
        <w:r w:rsidR="009F3C23">
          <w:rPr>
            <w:rFonts w:ascii="Times New Roman" w:eastAsia="Times New Roman" w:hAnsi="Times New Roman" w:cs="Times New Roman"/>
            <w:b/>
            <w:sz w:val="24"/>
            <w:szCs w:val="24"/>
            <w:highlight w:val="white"/>
            <w:u w:val="single"/>
          </w:rPr>
          <w:t>Intermittent</w:t>
        </w:r>
      </w:hyperlink>
      <w:hyperlink r:id="rId5">
        <w:r w:rsidR="009F3C23">
          <w:rPr>
            <w:rFonts w:ascii="Times New Roman" w:eastAsia="Times New Roman" w:hAnsi="Times New Roman" w:cs="Times New Roman"/>
            <w:sz w:val="24"/>
            <w:szCs w:val="24"/>
            <w:highlight w:val="white"/>
            <w:u w:val="single"/>
          </w:rPr>
          <w:t xml:space="preserve"> versus </w:t>
        </w:r>
      </w:hyperlink>
      <w:hyperlink r:id="rId6">
        <w:r w:rsidR="009F3C23">
          <w:rPr>
            <w:rFonts w:ascii="Times New Roman" w:eastAsia="Times New Roman" w:hAnsi="Times New Roman" w:cs="Times New Roman"/>
            <w:b/>
            <w:sz w:val="24"/>
            <w:szCs w:val="24"/>
            <w:highlight w:val="white"/>
            <w:u w:val="single"/>
          </w:rPr>
          <w:t>indwelling</w:t>
        </w:r>
      </w:hyperlink>
      <w:hyperlink r:id="rId7">
        <w:r w:rsidR="009F3C23">
          <w:rPr>
            <w:rFonts w:ascii="Times New Roman" w:eastAsia="Times New Roman" w:hAnsi="Times New Roman" w:cs="Times New Roman"/>
            <w:sz w:val="24"/>
            <w:szCs w:val="24"/>
            <w:highlight w:val="white"/>
            <w:u w:val="single"/>
          </w:rPr>
          <w:t xml:space="preserve"> urinary </w:t>
        </w:r>
      </w:hyperlink>
      <w:hyperlink r:id="rId8">
        <w:r w:rsidR="009F3C23">
          <w:rPr>
            <w:rFonts w:ascii="Times New Roman" w:eastAsia="Times New Roman" w:hAnsi="Times New Roman" w:cs="Times New Roman"/>
            <w:b/>
            <w:sz w:val="24"/>
            <w:szCs w:val="24"/>
            <w:highlight w:val="white"/>
            <w:u w:val="single"/>
          </w:rPr>
          <w:t>catheterisation</w:t>
        </w:r>
      </w:hyperlink>
      <w:r w:rsidR="009F3C23">
        <w:fldChar w:fldCharType="begin"/>
      </w:r>
      <w:r w:rsidR="009F3C23">
        <w:instrText xml:space="preserve"> HYPERLINK "https://www.ncbi.nlm.nih.gov/pubmed/23768410" </w:instrText>
      </w:r>
      <w:r w:rsidR="009F3C23">
        <w:fldChar w:fldCharType="separate"/>
      </w:r>
      <w:r w:rsidR="009F3C23">
        <w:rPr>
          <w:rFonts w:ascii="Times New Roman" w:eastAsia="Times New Roman" w:hAnsi="Times New Roman" w:cs="Times New Roman"/>
          <w:sz w:val="24"/>
          <w:szCs w:val="24"/>
          <w:highlight w:val="white"/>
          <w:u w:val="single"/>
        </w:rPr>
        <w:t xml:space="preserve"> in hip surgery patients: a randomised controlled trial with cost-effectiveness analysis.</w:t>
      </w:r>
    </w:p>
    <w:p w14:paraId="6244AFB0" w14:textId="77777777" w:rsidR="00051E23" w:rsidRDefault="009F3C23">
      <w:pPr>
        <w:ind w:right="220"/>
        <w:rPr>
          <w:rFonts w:ascii="Times New Roman" w:eastAsia="Times New Roman" w:hAnsi="Times New Roman" w:cs="Times New Roman"/>
          <w:sz w:val="24"/>
          <w:szCs w:val="24"/>
          <w:highlight w:val="white"/>
        </w:rPr>
      </w:pPr>
      <w:r>
        <w:fldChar w:fldCharType="end"/>
      </w:r>
      <w:r>
        <w:rPr>
          <w:rFonts w:ascii="Times New Roman" w:eastAsia="Times New Roman" w:hAnsi="Times New Roman" w:cs="Times New Roman"/>
          <w:sz w:val="24"/>
          <w:szCs w:val="24"/>
          <w:highlight w:val="white"/>
        </w:rPr>
        <w:t>Hälleberg Nyman M, Gustafsson M, Langius-Eklöf A, Johansson JE, Norlin R, Hagberg L.</w:t>
      </w:r>
    </w:p>
    <w:p w14:paraId="0014CB22" w14:textId="77777777" w:rsidR="00051E23" w:rsidRDefault="009F3C23">
      <w:pPr>
        <w:ind w:right="2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Int J Nurs Stud. 2013 Dec;50(12):1589-98. doi: 10.1016/j.ijnurstu.2013.05.007. Epub 2013 Jun 12. PMID:23768410</w:t>
      </w:r>
    </w:p>
    <w:p w14:paraId="38C182D0" w14:textId="77777777" w:rsidR="00051E23" w:rsidRDefault="009F3C23">
      <w:pPr>
        <w:pStyle w:val="Heading4"/>
        <w:keepNext w:val="0"/>
        <w:keepLines w:val="0"/>
        <w:shd w:val="clear" w:color="auto" w:fill="FFFFFF"/>
        <w:spacing w:before="0" w:after="0" w:line="335" w:lineRule="auto"/>
        <w:ind w:right="60"/>
        <w:rPr>
          <w:rFonts w:ascii="Times New Roman" w:eastAsia="Times New Roman" w:hAnsi="Times New Roman" w:cs="Times New Roman"/>
          <w:color w:val="000000"/>
        </w:rPr>
      </w:pPr>
      <w:bookmarkStart w:id="1" w:name="_4ryicwdxmwzb" w:colFirst="0" w:colLast="0"/>
      <w:bookmarkEnd w:id="1"/>
      <w:r>
        <w:rPr>
          <w:rFonts w:ascii="Times New Roman" w:eastAsia="Times New Roman" w:hAnsi="Times New Roman" w:cs="Times New Roman"/>
          <w:b/>
          <w:color w:val="000000"/>
        </w:rPr>
        <w:t xml:space="preserve">BACKGROUND: </w:t>
      </w:r>
      <w:r>
        <w:rPr>
          <w:rFonts w:ascii="Times New Roman" w:eastAsia="Times New Roman" w:hAnsi="Times New Roman" w:cs="Times New Roman"/>
          <w:color w:val="000000"/>
        </w:rPr>
        <w:t>Hip surgery is associated with the risk of postoperative urinary retention. To avoid urinary retention hip surgery patients undergo urinary catheterisation. Urinary catheterisation, however, is associated with increased risk for urinary tract infection (UTI). At present, there is limited evidence for whether intermittent or indwelling urinary catheterisation is the preferred choice for short-term bladder drainage in patients undergoing hip surgery.</w:t>
      </w:r>
    </w:p>
    <w:p w14:paraId="72C42686" w14:textId="77777777" w:rsidR="00051E23" w:rsidRDefault="009F3C23">
      <w:pPr>
        <w:pStyle w:val="Heading4"/>
        <w:keepNext w:val="0"/>
        <w:keepLines w:val="0"/>
        <w:shd w:val="clear" w:color="auto" w:fill="FFFFFF"/>
        <w:spacing w:before="0" w:after="0" w:line="335" w:lineRule="auto"/>
        <w:ind w:right="60"/>
        <w:rPr>
          <w:rFonts w:ascii="Times New Roman" w:eastAsia="Times New Roman" w:hAnsi="Times New Roman" w:cs="Times New Roman"/>
          <w:color w:val="000000"/>
        </w:rPr>
      </w:pPr>
      <w:bookmarkStart w:id="2" w:name="_r6085h2qwfd5" w:colFirst="0" w:colLast="0"/>
      <w:bookmarkEnd w:id="2"/>
      <w:r>
        <w:rPr>
          <w:rFonts w:ascii="Times New Roman" w:eastAsia="Times New Roman" w:hAnsi="Times New Roman" w:cs="Times New Roman"/>
          <w:b/>
          <w:color w:val="000000"/>
        </w:rPr>
        <w:t xml:space="preserve">OBJECTIVES: </w:t>
      </w:r>
      <w:r>
        <w:rPr>
          <w:rFonts w:ascii="Times New Roman" w:eastAsia="Times New Roman" w:hAnsi="Times New Roman" w:cs="Times New Roman"/>
          <w:color w:val="000000"/>
        </w:rPr>
        <w:t>The aim of the study was to investigate differences between intermittent and indwelling urinary catheterisation in hip surgery patients in relation to nosocomial UTI and cost-effectiveness.</w:t>
      </w:r>
    </w:p>
    <w:p w14:paraId="6A06DCA9" w14:textId="77777777" w:rsidR="00051E23" w:rsidRDefault="009F3C23">
      <w:pPr>
        <w:pStyle w:val="Heading4"/>
        <w:keepNext w:val="0"/>
        <w:keepLines w:val="0"/>
        <w:shd w:val="clear" w:color="auto" w:fill="FFFFFF"/>
        <w:spacing w:before="0" w:after="0" w:line="335" w:lineRule="auto"/>
        <w:ind w:right="60"/>
        <w:rPr>
          <w:rFonts w:ascii="Times New Roman" w:eastAsia="Times New Roman" w:hAnsi="Times New Roman" w:cs="Times New Roman"/>
          <w:color w:val="000000"/>
        </w:rPr>
      </w:pPr>
      <w:bookmarkStart w:id="3" w:name="_cl7qb7nwxvol" w:colFirst="0" w:colLast="0"/>
      <w:bookmarkEnd w:id="3"/>
      <w:r>
        <w:rPr>
          <w:rFonts w:ascii="Times New Roman" w:eastAsia="Times New Roman" w:hAnsi="Times New Roman" w:cs="Times New Roman"/>
          <w:b/>
          <w:color w:val="000000"/>
        </w:rPr>
        <w:t>DESIGN:</w:t>
      </w:r>
      <w:r>
        <w:rPr>
          <w:rFonts w:ascii="Times New Roman" w:eastAsia="Times New Roman" w:hAnsi="Times New Roman" w:cs="Times New Roman"/>
          <w:color w:val="000000"/>
        </w:rPr>
        <w:t>Randomised controlled trial with cost-effectiveness analysis.</w:t>
      </w:r>
    </w:p>
    <w:p w14:paraId="244C3482" w14:textId="77777777" w:rsidR="00051E23" w:rsidRDefault="009F3C23">
      <w:pPr>
        <w:pStyle w:val="Heading4"/>
        <w:keepNext w:val="0"/>
        <w:keepLines w:val="0"/>
        <w:shd w:val="clear" w:color="auto" w:fill="FFFFFF"/>
        <w:spacing w:before="0" w:after="0" w:line="335" w:lineRule="auto"/>
        <w:ind w:right="60"/>
        <w:rPr>
          <w:rFonts w:ascii="Times New Roman" w:eastAsia="Times New Roman" w:hAnsi="Times New Roman" w:cs="Times New Roman"/>
          <w:color w:val="000000"/>
        </w:rPr>
      </w:pPr>
      <w:bookmarkStart w:id="4" w:name="_vhkfzkc3p79g" w:colFirst="0" w:colLast="0"/>
      <w:bookmarkEnd w:id="4"/>
      <w:r>
        <w:rPr>
          <w:rFonts w:ascii="Times New Roman" w:eastAsia="Times New Roman" w:hAnsi="Times New Roman" w:cs="Times New Roman"/>
          <w:b/>
          <w:color w:val="000000"/>
        </w:rPr>
        <w:t xml:space="preserve">SETTING: </w:t>
      </w:r>
      <w:r>
        <w:rPr>
          <w:rFonts w:ascii="Times New Roman" w:eastAsia="Times New Roman" w:hAnsi="Times New Roman" w:cs="Times New Roman"/>
          <w:color w:val="000000"/>
        </w:rPr>
        <w:t>The study was carried out at an orthopaedic department at a Swedish University Hospital.</w:t>
      </w:r>
    </w:p>
    <w:p w14:paraId="1A873566" w14:textId="77777777" w:rsidR="00051E23" w:rsidRDefault="009F3C23">
      <w:pPr>
        <w:pStyle w:val="Heading4"/>
        <w:keepNext w:val="0"/>
        <w:keepLines w:val="0"/>
        <w:shd w:val="clear" w:color="auto" w:fill="FFFFFF"/>
        <w:spacing w:before="0" w:after="0" w:line="335" w:lineRule="auto"/>
        <w:ind w:right="60"/>
        <w:rPr>
          <w:rFonts w:ascii="Times New Roman" w:eastAsia="Times New Roman" w:hAnsi="Times New Roman" w:cs="Times New Roman"/>
          <w:color w:val="000000"/>
        </w:rPr>
      </w:pPr>
      <w:bookmarkStart w:id="5" w:name="_5mb6jucpfv88" w:colFirst="0" w:colLast="0"/>
      <w:bookmarkEnd w:id="5"/>
      <w:r>
        <w:rPr>
          <w:rFonts w:ascii="Times New Roman" w:eastAsia="Times New Roman" w:hAnsi="Times New Roman" w:cs="Times New Roman"/>
          <w:b/>
          <w:color w:val="000000"/>
        </w:rPr>
        <w:t xml:space="preserve">METHODS: </w:t>
      </w:r>
      <w:r>
        <w:rPr>
          <w:rFonts w:ascii="Times New Roman" w:eastAsia="Times New Roman" w:hAnsi="Times New Roman" w:cs="Times New Roman"/>
          <w:color w:val="000000"/>
        </w:rPr>
        <w:t>One hundred and seventy hip surgery patients (patients with fractures or with osteoarthritis) were randomly allocated to either intermittent or indwelling urinary catheterisation. Data collection took place at four time points: during stay in hospital, at discharge and at 4 weeks and 4 months after discharge.</w:t>
      </w:r>
    </w:p>
    <w:p w14:paraId="5018392F" w14:textId="77777777" w:rsidR="00051E23" w:rsidRDefault="009F3C23">
      <w:pPr>
        <w:pStyle w:val="Heading4"/>
        <w:keepNext w:val="0"/>
        <w:keepLines w:val="0"/>
        <w:shd w:val="clear" w:color="auto" w:fill="FFFFFF"/>
        <w:spacing w:before="0" w:after="0" w:line="335" w:lineRule="auto"/>
        <w:ind w:right="60"/>
        <w:rPr>
          <w:rFonts w:ascii="Times New Roman" w:eastAsia="Times New Roman" w:hAnsi="Times New Roman" w:cs="Times New Roman"/>
          <w:color w:val="000000"/>
        </w:rPr>
      </w:pPr>
      <w:bookmarkStart w:id="6" w:name="_r33y6hx1vbvm" w:colFirst="0" w:colLast="0"/>
      <w:bookmarkEnd w:id="6"/>
      <w:r>
        <w:rPr>
          <w:rFonts w:ascii="Times New Roman" w:eastAsia="Times New Roman" w:hAnsi="Times New Roman" w:cs="Times New Roman"/>
          <w:b/>
          <w:color w:val="000000"/>
        </w:rPr>
        <w:t xml:space="preserve">RESULTS: </w:t>
      </w:r>
      <w:r>
        <w:rPr>
          <w:rFonts w:ascii="Times New Roman" w:eastAsia="Times New Roman" w:hAnsi="Times New Roman" w:cs="Times New Roman"/>
          <w:color w:val="000000"/>
        </w:rPr>
        <w:t>Eighteen patients contracted nosocomial UTIs, 8 in the intermittent catheterisation group and 10 in the indwelling catheterisation group (absolute difference 2.4%, 95% CI -6.9-11.6%) The patients in the intermittent catheterisation group were more often catheterised (p&lt;0.001) and required more bladder scans (p&lt;0.001) but regained normal bladder function sooner than the patients in the indwelling catheterisation group (p&lt;0.001). Fourteen percent of the patients in the intermittent group did not need any catheterisation. Cost-effectiveness was similar between the indwelling and intermittent urinary catheterisation methods.</w:t>
      </w:r>
    </w:p>
    <w:p w14:paraId="4C56A394" w14:textId="77777777" w:rsidR="00051E23" w:rsidRDefault="009F3C23">
      <w:pPr>
        <w:pStyle w:val="Heading4"/>
        <w:keepNext w:val="0"/>
        <w:keepLines w:val="0"/>
        <w:shd w:val="clear" w:color="auto" w:fill="FFFFFF"/>
        <w:spacing w:before="0" w:after="0" w:line="335" w:lineRule="auto"/>
        <w:ind w:right="60"/>
        <w:rPr>
          <w:rFonts w:ascii="Times New Roman" w:eastAsia="Times New Roman" w:hAnsi="Times New Roman" w:cs="Times New Roman"/>
          <w:color w:val="000000"/>
        </w:rPr>
      </w:pPr>
      <w:bookmarkStart w:id="7" w:name="_phg4mfh9a76r" w:colFirst="0" w:colLast="0"/>
      <w:bookmarkEnd w:id="7"/>
      <w:r>
        <w:rPr>
          <w:rFonts w:ascii="Times New Roman" w:eastAsia="Times New Roman" w:hAnsi="Times New Roman" w:cs="Times New Roman"/>
          <w:b/>
          <w:color w:val="000000"/>
        </w:rPr>
        <w:lastRenderedPageBreak/>
        <w:t xml:space="preserve">CONCLUSIONS: </w:t>
      </w:r>
      <w:r>
        <w:rPr>
          <w:rFonts w:ascii="Times New Roman" w:eastAsia="Times New Roman" w:hAnsi="Times New Roman" w:cs="Times New Roman"/>
          <w:color w:val="000000"/>
        </w:rPr>
        <w:t>Both indwelling and intermittent methods could be appropriate in clinical practice. Both methods have advantages and disadvantages but by not using routine indwelling catheterisation, unnecessary catheterisations might be avoided in this patient group.</w:t>
      </w:r>
    </w:p>
    <w:p w14:paraId="32CE46FF" w14:textId="77777777" w:rsidR="00051E23" w:rsidRDefault="00051E23">
      <w:pPr>
        <w:spacing w:line="335" w:lineRule="auto"/>
        <w:ind w:right="220"/>
        <w:rPr>
          <w:rFonts w:ascii="Times New Roman" w:eastAsia="Times New Roman" w:hAnsi="Times New Roman" w:cs="Times New Roman"/>
          <w:b/>
          <w:sz w:val="24"/>
          <w:szCs w:val="24"/>
        </w:rPr>
      </w:pPr>
    </w:p>
    <w:p w14:paraId="2E86837F" w14:textId="77777777" w:rsidR="00051E23" w:rsidRDefault="009F3C23">
      <w:pPr>
        <w:shd w:val="clear" w:color="auto" w:fill="FFFFFF"/>
        <w:spacing w:line="335" w:lineRule="auto"/>
        <w:rPr>
          <w:rFonts w:ascii="Times New Roman" w:eastAsia="Times New Roman" w:hAnsi="Times New Roman" w:cs="Times New Roman"/>
          <w:b/>
          <w:sz w:val="24"/>
          <w:szCs w:val="24"/>
          <w:u w:val="single"/>
        </w:rPr>
      </w:pPr>
      <w:r>
        <w:fldChar w:fldCharType="begin"/>
      </w:r>
      <w:r>
        <w:instrText xml:space="preserve"> HYPERLINK "https://www.ncbi.nlm.nih.gov/pubmed/24215579" </w:instrText>
      </w:r>
      <w:r>
        <w:fldChar w:fldCharType="separate"/>
      </w:r>
      <w:r>
        <w:rPr>
          <w:rFonts w:ascii="Times New Roman" w:eastAsia="Times New Roman" w:hAnsi="Times New Roman" w:cs="Times New Roman"/>
          <w:b/>
          <w:sz w:val="24"/>
          <w:szCs w:val="24"/>
          <w:u w:val="single"/>
        </w:rPr>
        <w:t>Risk factors of postoperative urinary retention after hip surgery for femoral neck fracture in elderly women.</w:t>
      </w:r>
    </w:p>
    <w:p w14:paraId="796F7753" w14:textId="77777777" w:rsidR="00051E23" w:rsidRDefault="009F3C23">
      <w:pPr>
        <w:spacing w:before="40" w:after="40" w:line="335" w:lineRule="auto"/>
        <w:rPr>
          <w:rFonts w:ascii="Times New Roman" w:eastAsia="Times New Roman" w:hAnsi="Times New Roman" w:cs="Times New Roman"/>
          <w:b/>
          <w:sz w:val="24"/>
          <w:szCs w:val="24"/>
        </w:rPr>
      </w:pPr>
      <w:r>
        <w:fldChar w:fldCharType="end"/>
      </w:r>
      <w:r>
        <w:rPr>
          <w:rFonts w:ascii="Times New Roman" w:eastAsia="Times New Roman" w:hAnsi="Times New Roman" w:cs="Times New Roman"/>
          <w:b/>
          <w:sz w:val="24"/>
          <w:szCs w:val="24"/>
        </w:rPr>
        <w:t>Tobu S, Noguchi M, Hashikawa T, Uozumi J.</w:t>
      </w:r>
    </w:p>
    <w:p w14:paraId="4441A356" w14:textId="77777777" w:rsidR="00051E23" w:rsidRDefault="009F3C23">
      <w:pPr>
        <w:spacing w:before="40" w:after="40" w:line="335"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Geriatr Gerontol Int. 2014 Jul;14(3):636-9. doi: 10.1111/ggi.12150. Epub 2013 Nov 12.</w:t>
      </w:r>
    </w:p>
    <w:p w14:paraId="25240192" w14:textId="77777777" w:rsidR="00051E23" w:rsidRDefault="009F3C23">
      <w:pPr>
        <w:spacing w:line="335" w:lineRule="auto"/>
        <w:ind w:right="2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PMID: 24215579</w:t>
      </w:r>
    </w:p>
    <w:p w14:paraId="715D0405" w14:textId="77777777" w:rsidR="00051E23" w:rsidRDefault="009F3C23">
      <w:pPr>
        <w:shd w:val="clear" w:color="auto" w:fill="FFFFFF"/>
        <w:spacing w:line="335"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AIM: </w:t>
      </w:r>
      <w:r>
        <w:rPr>
          <w:rFonts w:ascii="Times New Roman" w:eastAsia="Times New Roman" w:hAnsi="Times New Roman" w:cs="Times New Roman"/>
          <w:sz w:val="24"/>
          <w:szCs w:val="24"/>
        </w:rPr>
        <w:t>The aim of the present study was to evaluate risk factors for postoperative urinary retention (POUR) in female patients with femoral neck fractures.</w:t>
      </w:r>
    </w:p>
    <w:p w14:paraId="187026AF" w14:textId="77777777" w:rsidR="00051E23" w:rsidRDefault="009F3C23">
      <w:pPr>
        <w:shd w:val="clear" w:color="auto" w:fill="FFFFFF"/>
        <w:spacing w:line="335"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METHODS: </w:t>
      </w:r>
      <w:r>
        <w:rPr>
          <w:rFonts w:ascii="Times New Roman" w:eastAsia="Times New Roman" w:hAnsi="Times New Roman" w:cs="Times New Roman"/>
          <w:sz w:val="24"/>
          <w:szCs w:val="24"/>
        </w:rPr>
        <w:t>We recruited 72 female patients (age 86.5 ± 6.7 years) from among 90 cases of hip surgery carried out between January and December 2011 at Goto Chuo Hospital. We evaluated the risk factors for POUR, including the administration of anticholinergic drugs, diabetes mellitus, preoperative dementia and/or delirium, neurological disorders, age, hypertension, overactive bladder, and the postoperative duration of the use of an indwelling urethral catheter using a multiple logistic regression analysis.</w:t>
      </w:r>
    </w:p>
    <w:p w14:paraId="2188CC96" w14:textId="77777777" w:rsidR="00051E23" w:rsidRDefault="009F3C23">
      <w:pPr>
        <w:shd w:val="clear" w:color="auto" w:fill="FFFFFF"/>
        <w:spacing w:line="335"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RESULTS: </w:t>
      </w:r>
      <w:r>
        <w:rPr>
          <w:rFonts w:ascii="Times New Roman" w:eastAsia="Times New Roman" w:hAnsi="Times New Roman" w:cs="Times New Roman"/>
          <w:sz w:val="24"/>
          <w:szCs w:val="24"/>
        </w:rPr>
        <w:t>In the present study, POUR occurred in eight out of 72 cases (11.1%). The multivariate analysis showed that the indwelling period of the urethral catheter (per 1-day increase; P = 0.04, OR 0.33 95% CI 0.11-0.96), and preoperative dementia and/or delirium (P = 0.03, OR10.4, 95%CI 1.21-89.2) correlated with the occurrence of POUR. Diabetes mellitus (P = 0.78), anticholinergic agents (P = 0.23), neurological disorders (P = 0.83), age (P = 0.86), hypertension (P = 0.76) and overactive bladder (P = 0.34) did not significantly correlate with the occurrence of POUR.</w:t>
      </w:r>
    </w:p>
    <w:p w14:paraId="181D5523" w14:textId="77777777" w:rsidR="00051E23" w:rsidRDefault="009F3C23">
      <w:pPr>
        <w:shd w:val="clear" w:color="auto" w:fill="FFFFFF"/>
        <w:spacing w:line="335"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CONCLUSIONS: </w:t>
      </w:r>
      <w:r>
        <w:rPr>
          <w:rFonts w:ascii="Times New Roman" w:eastAsia="Times New Roman" w:hAnsi="Times New Roman" w:cs="Times New Roman"/>
          <w:sz w:val="24"/>
          <w:szCs w:val="24"/>
        </w:rPr>
        <w:t>The present study showed that the early removal of the urethral catheter, and preoperative dementia and/or delirium had significant correlations with POUR. The femoral neck fractures and the surgical procedure used for the hip surgery do not induce damage to the bladder and nerve system related to the voiding function, and the voiding function in all of the patients recovered after short-term intermittent catheterization. Physicians should not place permanent indwelling urethral catheters without carrying out urological assessments.</w:t>
      </w:r>
    </w:p>
    <w:p w14:paraId="3857CD7F" w14:textId="77777777" w:rsidR="00051E23" w:rsidRDefault="009F3C2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Summary of the Evidence:</w:t>
      </w:r>
    </w:p>
    <w:tbl>
      <w:tblPr>
        <w:tblStyle w:val="a0"/>
        <w:tblW w:w="15150" w:type="dxa"/>
        <w:tblInd w:w="-950" w:type="dxa"/>
        <w:tblBorders>
          <w:top w:val="nil"/>
          <w:left w:val="nil"/>
          <w:bottom w:val="nil"/>
          <w:right w:val="nil"/>
          <w:insideH w:val="nil"/>
          <w:insideV w:val="nil"/>
        </w:tblBorders>
        <w:tblLayout w:type="fixed"/>
        <w:tblLook w:val="0600" w:firstRow="0" w:lastRow="0" w:firstColumn="0" w:lastColumn="0" w:noHBand="1" w:noVBand="1"/>
      </w:tblPr>
      <w:tblGrid>
        <w:gridCol w:w="1965"/>
        <w:gridCol w:w="1410"/>
        <w:gridCol w:w="1785"/>
        <w:gridCol w:w="2400"/>
        <w:gridCol w:w="2835"/>
        <w:gridCol w:w="4755"/>
      </w:tblGrid>
      <w:tr w:rsidR="00051E23" w14:paraId="1A3905D0" w14:textId="77777777">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5A4E" w14:textId="77777777" w:rsidR="00051E23" w:rsidRDefault="009F3C23">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(Date)</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5C1BA8" w14:textId="77777777" w:rsidR="00051E23" w:rsidRDefault="009F3C23">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of Evidence</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9DD425" w14:textId="77777777" w:rsidR="00051E23" w:rsidRDefault="009F3C23">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Sample/Setting</w:t>
            </w:r>
          </w:p>
          <w:p w14:paraId="14E080A9" w14:textId="77777777" w:rsidR="00051E23" w:rsidRDefault="009F3C23">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subjects/ studies, cohort definition etc. )</w:t>
            </w:r>
          </w:p>
        </w:tc>
        <w:tc>
          <w:tcPr>
            <w:tcW w:w="24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B4988F" w14:textId="77777777" w:rsidR="00051E23" w:rsidRDefault="009F3C23">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Outcome(s) studied</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4D4C2A" w14:textId="77777777" w:rsidR="00051E23" w:rsidRDefault="009F3C23">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Findings</w:t>
            </w:r>
          </w:p>
        </w:tc>
        <w:tc>
          <w:tcPr>
            <w:tcW w:w="4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6FB329" w14:textId="77777777" w:rsidR="00051E23" w:rsidRDefault="009F3C23">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 and Biases</w:t>
            </w:r>
          </w:p>
        </w:tc>
      </w:tr>
      <w:tr w:rsidR="00051E23" w14:paraId="43A11B94" w14:textId="77777777">
        <w:trPr>
          <w:trHeight w:val="44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A0AED8"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Wei Zhang, An Liu, Dongcai Hu, Deting Xue, Chao Li, Kai Zhang, Honghai Ma, Shigui Yan, Zhijun Pan</w:t>
            </w:r>
          </w:p>
          <w:p w14:paraId="6760435F"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Published on 07/06/2015</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3058879"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Level 1, meta analysis and systematic review</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3651788D"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RCTs with 1771 patients: 870 in the indwelling and 901 in the intermittent</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E8A96F5"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Rate of UTI and postoperative urinary retention(POUR) in patients undergoing lower limb arthroplasty after indwelling or intermittent catheterization</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55CE17C2"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No significant difference was detected between the 2 groups [95%Cl (0.85, 1.76), P=0.268]. </w:t>
            </w:r>
          </w:p>
          <w:p w14:paraId="5E7256E6"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No difference in risk of UTI between 2 groups [95%Cl, (0.7, 1.51), P=0.29]</w:t>
            </w:r>
          </w:p>
          <w:p w14:paraId="637CA532"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indwelling catheterization with removal 24-48 h postoperatively reduced risk of POUR compared to intermittent</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3FDA61BB"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small number of RCTs are included in this study.</w:t>
            </w:r>
          </w:p>
          <w:p w14:paraId="37E4125C"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precise definition of POUR. The study did not specify whether the other variables are consistent when comparing the 2 groups such as the use of opiates and antibiotics.</w:t>
            </w:r>
          </w:p>
        </w:tc>
      </w:tr>
      <w:tr w:rsidR="00051E23" w14:paraId="151BF9F7" w14:textId="77777777">
        <w:trPr>
          <w:trHeight w:val="44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ABD389"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Maria Halleberg Nyman, Margareta Gustafsson, Ann Languis-Eklof, Jan-Erik Johansson, Rolf </w:t>
            </w:r>
            <w:r>
              <w:rPr>
                <w:rFonts w:ascii="Times New Roman" w:eastAsia="Times New Roman" w:hAnsi="Times New Roman" w:cs="Times New Roman"/>
                <w:sz w:val="24"/>
                <w:szCs w:val="24"/>
              </w:rPr>
              <w:lastRenderedPageBreak/>
              <w:t>Norlin, Lars Hagberg, 2013</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58DEEF48"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Level 2</w:t>
            </w:r>
          </w:p>
          <w:p w14:paraId="7B8E860D"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Randomised Control Trial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25B9AC51"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170 participants included , 85 intermittent catheterization, 85 indwelling catheterization. </w:t>
            </w:r>
          </w:p>
          <w:p w14:paraId="5F14622F"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Patients post hip replacement for either osteoarthritis or hip fracture.</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2C079F35"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 xml:space="preserve">Rate of nosocomial UTIs contracted in both the indwelling and intermittent catheterized groups, time until regain of normal bladder </w:t>
            </w:r>
            <w:r>
              <w:rPr>
                <w:rFonts w:ascii="Times New Roman" w:eastAsia="Times New Roman" w:hAnsi="Times New Roman" w:cs="Times New Roman"/>
                <w:sz w:val="24"/>
                <w:szCs w:val="24"/>
              </w:rPr>
              <w:lastRenderedPageBreak/>
              <w:t xml:space="preserve">function, number of intermittent catheterization, number of bladder scans to normal bladder function, and catheterization costs.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3B7390F1" w14:textId="77777777" w:rsidR="00051E23" w:rsidRDefault="009F3C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No significant difference was found in the occurrence of nosocomial UTIs in the two groups.  Intermittent cathed regained bladder function after 24 hours while indwelling catheter </w:t>
            </w:r>
            <w:r>
              <w:rPr>
                <w:rFonts w:ascii="Times New Roman" w:eastAsia="Times New Roman" w:hAnsi="Times New Roman" w:cs="Times New Roman"/>
                <w:sz w:val="24"/>
                <w:szCs w:val="24"/>
              </w:rPr>
              <w:lastRenderedPageBreak/>
              <w:t xml:space="preserve">patients regained bladder function after 48 hours. Those patients who contracted nosocomial UTIs had higher </w:t>
            </w:r>
          </w:p>
          <w:p w14:paraId="5B8C3B7A" w14:textId="77777777" w:rsidR="00051E23" w:rsidRDefault="009F3C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costs as well as longer hospital stay. No statistically significant difference in costs between </w:t>
            </w:r>
          </w:p>
          <w:p w14:paraId="2DD28D90" w14:textId="77777777" w:rsidR="00051E23" w:rsidRDefault="009F3C2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indwelling and intermittent catheterization was found. </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018DA9C7"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The sample size was small.</w:t>
            </w:r>
          </w:p>
          <w:p w14:paraId="32B6F051"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No blinding was done for those analyzing the results.</w:t>
            </w:r>
          </w:p>
          <w:p w14:paraId="2F2E0FAC"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records the time needed to regain normal bladder function for intermittent catheters as 24 hours and indwelling catheters as 48 hours.  It is unclear is this is the case because the </w:t>
            </w:r>
            <w:r>
              <w:rPr>
                <w:rFonts w:ascii="Times New Roman" w:eastAsia="Times New Roman" w:hAnsi="Times New Roman" w:cs="Times New Roman"/>
                <w:sz w:val="24"/>
                <w:szCs w:val="24"/>
              </w:rPr>
              <w:lastRenderedPageBreak/>
              <w:t xml:space="preserve">indwelling catheters were placed for 48 hours regardless of bladder function. </w:t>
            </w:r>
          </w:p>
        </w:tc>
      </w:tr>
      <w:tr w:rsidR="00051E23" w14:paraId="65DD7CB4" w14:textId="77777777">
        <w:trPr>
          <w:trHeight w:val="44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512499"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Rose-Marie Johansson and Lennart Christensson</w:t>
            </w:r>
          </w:p>
          <w:p w14:paraId="5CF5FC0D"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Published on 08/2010</w:t>
            </w:r>
          </w:p>
          <w:p w14:paraId="63D367B2"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03E03DC"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626F3DA"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F65BF5F" w14:textId="77777777" w:rsidR="00051E23" w:rsidRDefault="00051E23">
            <w:pPr>
              <w:widowControl w:val="0"/>
              <w:rPr>
                <w:rFonts w:ascii="Times New Roman" w:eastAsia="Times New Roman" w:hAnsi="Times New Roman" w:cs="Times New Roman"/>
                <w:sz w:val="24"/>
                <w:szCs w:val="24"/>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D6B7CCC"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Level 3, Prospective cohort , descriptive, study</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5F9F7D6B"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total of 48 patients, 36 were female, that were recovering from hip fracture surgery  </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049B4D83"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Urinary retention measured postoperatively in patients undergoing hip fracture surgery.  Then treatment of reducing urinary retention using intermittent catheter versus indwelling urethral catheter is measured to stratify the risks and satisfaction of following certain guidelines, to manage secondary recurrences of UR and voiding </w:t>
            </w:r>
            <w:r>
              <w:rPr>
                <w:rFonts w:ascii="Times New Roman" w:eastAsia="Times New Roman" w:hAnsi="Times New Roman" w:cs="Times New Roman"/>
                <w:sz w:val="24"/>
                <w:szCs w:val="24"/>
              </w:rPr>
              <w:lastRenderedPageBreak/>
              <w:t xml:space="preserve">satisfaction.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54F953AF" w14:textId="77777777" w:rsidR="00051E23" w:rsidRDefault="009F3C2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38% of patients had some sort of urinary retention. </w:t>
            </w:r>
          </w:p>
          <w:p w14:paraId="7C0C4A25" w14:textId="77777777" w:rsidR="00051E23" w:rsidRDefault="009F3C2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18 out of 48 patients, 20 were treated without an indications for indwelling urethral catheter. </w:t>
            </w:r>
          </w:p>
          <w:p w14:paraId="7E856B05" w14:textId="77777777" w:rsidR="00051E23" w:rsidRDefault="00051E23">
            <w:pPr>
              <w:spacing w:line="240" w:lineRule="auto"/>
              <w:rPr>
                <w:rFonts w:ascii="Times New Roman" w:eastAsia="Times New Roman" w:hAnsi="Times New Roman" w:cs="Times New Roman"/>
                <w:sz w:val="24"/>
                <w:szCs w:val="24"/>
              </w:rPr>
            </w:pPr>
          </w:p>
          <w:p w14:paraId="5F678923" w14:textId="77777777" w:rsidR="00051E23" w:rsidRDefault="009F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Intermittent catheter treatment did not cause a  recurrence of urinary retention. </w:t>
            </w:r>
          </w:p>
          <w:p w14:paraId="2204FA54" w14:textId="77777777" w:rsidR="00051E23" w:rsidRDefault="009F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Patients treated with intermittent catheter reported 100% voiding satisfaction within 24 hours. </w:t>
            </w:r>
          </w:p>
          <w:p w14:paraId="34043099" w14:textId="77777777" w:rsidR="00051E23" w:rsidRDefault="009F3C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Patients who were treated with Indwelling urethral catheter reported </w:t>
            </w:r>
            <w:r>
              <w:rPr>
                <w:rFonts w:ascii="Times New Roman" w:eastAsia="Times New Roman" w:hAnsi="Times New Roman" w:cs="Times New Roman"/>
                <w:sz w:val="24"/>
                <w:szCs w:val="24"/>
              </w:rPr>
              <w:lastRenderedPageBreak/>
              <w:t xml:space="preserve">returned voiding satisfaction in 2-10 days post surgery, and 4 did not return any satisfaction during hospital stay. </w:t>
            </w:r>
          </w:p>
          <w:p w14:paraId="1FC92D62" w14:textId="77777777" w:rsidR="00051E23" w:rsidRDefault="00051E23">
            <w:pPr>
              <w:rPr>
                <w:rFonts w:ascii="Times New Roman" w:eastAsia="Times New Roman" w:hAnsi="Times New Roman" w:cs="Times New Roman"/>
                <w:sz w:val="24"/>
                <w:szCs w:val="24"/>
              </w:rPr>
            </w:pP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03DECD3D"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programme was not followed through.</w:t>
            </w:r>
          </w:p>
          <w:p w14:paraId="15745F53"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bias because only 38% of patients were observed for urinary retention. Article does mention nurses did not report accurately.</w:t>
            </w:r>
          </w:p>
          <w:p w14:paraId="2C79B58A" w14:textId="77777777" w:rsidR="00051E23" w:rsidRDefault="00051E23">
            <w:pPr>
              <w:widowControl w:val="0"/>
              <w:rPr>
                <w:rFonts w:ascii="Times New Roman" w:eastAsia="Times New Roman" w:hAnsi="Times New Roman" w:cs="Times New Roman"/>
                <w:sz w:val="24"/>
                <w:szCs w:val="24"/>
              </w:rPr>
            </w:pPr>
          </w:p>
          <w:p w14:paraId="5436466C" w14:textId="77777777" w:rsidR="00051E23" w:rsidRDefault="009F3C2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Management with ultrasound bladder scan of post-op UR reduced catheterization and UR rates. This is unclear because only 12 patients received initial u/s bladder scan upon admittance and it not indicated why the others were left out. </w:t>
            </w:r>
          </w:p>
          <w:p w14:paraId="41388E87" w14:textId="77777777" w:rsidR="00051E23" w:rsidRDefault="00051E23">
            <w:pPr>
              <w:widowControl w:val="0"/>
              <w:spacing w:line="240" w:lineRule="auto"/>
              <w:rPr>
                <w:rFonts w:ascii="Times New Roman" w:eastAsia="Times New Roman" w:hAnsi="Times New Roman" w:cs="Times New Roman"/>
                <w:sz w:val="24"/>
                <w:szCs w:val="24"/>
              </w:rPr>
            </w:pPr>
          </w:p>
          <w:p w14:paraId="31C09D19" w14:textId="77777777" w:rsidR="00051E23" w:rsidRDefault="009F3C2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unclear what level of post residual urine levels were defined as risky and thus harder to treat. </w:t>
            </w:r>
          </w:p>
          <w:p w14:paraId="45578992" w14:textId="77777777" w:rsidR="00051E23" w:rsidRDefault="00051E23">
            <w:pPr>
              <w:widowControl w:val="0"/>
              <w:spacing w:line="240" w:lineRule="auto"/>
              <w:rPr>
                <w:rFonts w:ascii="Times New Roman" w:eastAsia="Times New Roman" w:hAnsi="Times New Roman" w:cs="Times New Roman"/>
                <w:sz w:val="24"/>
                <w:szCs w:val="24"/>
              </w:rPr>
            </w:pPr>
          </w:p>
          <w:p w14:paraId="4A457670" w14:textId="77777777" w:rsidR="00051E23" w:rsidRDefault="009F3C2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Cognitive impairment common in hip fractures and thus mini mental exam performed. However, not being performed on the same </w:t>
            </w:r>
            <w:r>
              <w:rPr>
                <w:rFonts w:ascii="Times New Roman" w:eastAsia="Times New Roman" w:hAnsi="Times New Roman" w:cs="Times New Roman"/>
                <w:sz w:val="24"/>
                <w:szCs w:val="24"/>
              </w:rPr>
              <w:lastRenderedPageBreak/>
              <w:t>day as the time of diagnosis can deter from the validity of the results.</w:t>
            </w:r>
          </w:p>
        </w:tc>
      </w:tr>
      <w:tr w:rsidR="00051E23" w14:paraId="48479144" w14:textId="77777777">
        <w:trPr>
          <w:trHeight w:val="44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05F34F"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Tobu S, Noguchi M, Hashikawa T, Uozumi J.; Published on 31 July 2014</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8540972"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Level 3: A prospective, cohort descriptive study</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7AFB3C0B"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 female patients between the ages of 80 - 93 who had hip surgery in the year 2011 at the Goto Chuo Hospital, Goto, Japan. There was no control group.</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133B65D7"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Rate of POUR in elder females who had hip surgery, after using indwelling catheterization.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68BE95B0"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duration of indwelling catheter correlated with the incidence of POUR. There is a significant correlation between POUR and early removal of indwelling catheter.</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72815DB2"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previous urinary issues before admission, but also no  “voiding dysfunction” test </w:t>
            </w:r>
          </w:p>
          <w:p w14:paraId="67F470EB"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was carried out before the operation, to find out any preoperative bladder issues with the patients.</w:t>
            </w:r>
          </w:p>
          <w:p w14:paraId="279CDFEF" w14:textId="77777777" w:rsidR="00051E23" w:rsidRDefault="009F3C2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sample size is too small to have strong conclusion about the usage of intermittent and indwelling catheterization post-op orthopedic patient. </w:t>
            </w:r>
          </w:p>
        </w:tc>
      </w:tr>
    </w:tbl>
    <w:p w14:paraId="7C9CB571" w14:textId="77777777" w:rsidR="00051E23" w:rsidRDefault="009F3C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2E9A4CB" w14:textId="77777777" w:rsidR="00051E23" w:rsidRDefault="009F3C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863B338" w14:textId="77777777" w:rsidR="00051E23" w:rsidRDefault="00051E23">
      <w:pPr>
        <w:rPr>
          <w:rFonts w:ascii="Times New Roman" w:eastAsia="Times New Roman" w:hAnsi="Times New Roman" w:cs="Times New Roman"/>
          <w:b/>
          <w:sz w:val="24"/>
          <w:szCs w:val="24"/>
          <w:u w:val="single"/>
        </w:rPr>
      </w:pPr>
    </w:p>
    <w:p w14:paraId="23DF6362" w14:textId="77777777" w:rsidR="00051E23" w:rsidRDefault="00051E23">
      <w:pPr>
        <w:rPr>
          <w:rFonts w:ascii="Times New Roman" w:eastAsia="Times New Roman" w:hAnsi="Times New Roman" w:cs="Times New Roman"/>
          <w:b/>
          <w:sz w:val="24"/>
          <w:szCs w:val="24"/>
          <w:u w:val="single"/>
        </w:rPr>
      </w:pPr>
    </w:p>
    <w:p w14:paraId="4BF459C7" w14:textId="77777777" w:rsidR="00051E23" w:rsidRDefault="00051E23">
      <w:pPr>
        <w:rPr>
          <w:rFonts w:ascii="Times New Roman" w:eastAsia="Times New Roman" w:hAnsi="Times New Roman" w:cs="Times New Roman"/>
          <w:b/>
          <w:sz w:val="24"/>
          <w:szCs w:val="24"/>
          <w:u w:val="single"/>
        </w:rPr>
      </w:pPr>
    </w:p>
    <w:p w14:paraId="32AAA97A" w14:textId="77777777" w:rsidR="004D127A" w:rsidRDefault="004D127A">
      <w:pPr>
        <w:rPr>
          <w:rFonts w:ascii="Times New Roman" w:eastAsia="Times New Roman" w:hAnsi="Times New Roman" w:cs="Times New Roman"/>
          <w:b/>
          <w:sz w:val="24"/>
          <w:szCs w:val="24"/>
          <w:u w:val="single"/>
        </w:rPr>
      </w:pPr>
    </w:p>
    <w:p w14:paraId="583481C3" w14:textId="77777777" w:rsidR="004D127A" w:rsidRDefault="004D127A">
      <w:pPr>
        <w:rPr>
          <w:rFonts w:ascii="Times New Roman" w:eastAsia="Times New Roman" w:hAnsi="Times New Roman" w:cs="Times New Roman"/>
          <w:b/>
          <w:sz w:val="24"/>
          <w:szCs w:val="24"/>
          <w:u w:val="single"/>
        </w:rPr>
      </w:pPr>
    </w:p>
    <w:p w14:paraId="71630AE0" w14:textId="77777777" w:rsidR="004D127A" w:rsidRDefault="004D127A">
      <w:pPr>
        <w:rPr>
          <w:rFonts w:ascii="Times New Roman" w:eastAsia="Times New Roman" w:hAnsi="Times New Roman" w:cs="Times New Roman"/>
          <w:b/>
          <w:sz w:val="24"/>
          <w:szCs w:val="24"/>
          <w:u w:val="single"/>
        </w:rPr>
      </w:pPr>
    </w:p>
    <w:p w14:paraId="7FA528EF" w14:textId="77777777" w:rsidR="004D127A" w:rsidRDefault="004D127A">
      <w:pPr>
        <w:rPr>
          <w:rFonts w:ascii="Times New Roman" w:eastAsia="Times New Roman" w:hAnsi="Times New Roman" w:cs="Times New Roman"/>
          <w:b/>
          <w:sz w:val="24"/>
          <w:szCs w:val="24"/>
          <w:u w:val="single"/>
        </w:rPr>
      </w:pPr>
    </w:p>
    <w:p w14:paraId="7E2058E0" w14:textId="77777777" w:rsidR="004D127A" w:rsidRDefault="004D127A">
      <w:pPr>
        <w:rPr>
          <w:rFonts w:ascii="Times New Roman" w:eastAsia="Times New Roman" w:hAnsi="Times New Roman" w:cs="Times New Roman"/>
          <w:b/>
          <w:sz w:val="24"/>
          <w:szCs w:val="24"/>
          <w:u w:val="single"/>
        </w:rPr>
      </w:pPr>
    </w:p>
    <w:p w14:paraId="78250374" w14:textId="77777777" w:rsidR="00051E23" w:rsidRDefault="009F3C23">
      <w:pPr>
        <w:rPr>
          <w:rFonts w:ascii="Times New Roman" w:eastAsia="Times New Roman" w:hAnsi="Times New Roman" w:cs="Times New Roman"/>
          <w:b/>
          <w:sz w:val="24"/>
          <w:szCs w:val="24"/>
        </w:rPr>
      </w:pPr>
      <w:bookmarkStart w:id="8" w:name="_GoBack"/>
      <w:bookmarkEnd w:id="8"/>
      <w:r>
        <w:rPr>
          <w:rFonts w:ascii="Times New Roman" w:eastAsia="Times New Roman" w:hAnsi="Times New Roman" w:cs="Times New Roman"/>
          <w:b/>
          <w:sz w:val="24"/>
          <w:szCs w:val="24"/>
          <w:u w:val="single"/>
        </w:rPr>
        <w:lastRenderedPageBreak/>
        <w:t>Conclusion(</w:t>
      </w:r>
      <w:r>
        <w:rPr>
          <w:rFonts w:ascii="Times New Roman" w:eastAsia="Times New Roman" w:hAnsi="Times New Roman" w:cs="Times New Roman"/>
          <w:b/>
          <w:sz w:val="24"/>
          <w:szCs w:val="24"/>
        </w:rPr>
        <w:t>s):</w:t>
      </w:r>
    </w:p>
    <w:p w14:paraId="3F026304" w14:textId="77777777" w:rsidR="00051E23" w:rsidRDefault="009F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Indwelling catheterization is superior in preventing POUR (postoperative urinary retention) when compared with intermittent catheterization.  However, the result of the meta-analysis shows that there is no significant difference in the risk of UTI when comparing the two groups. For the cohort studies, the use of intermittent catheter is suggested as a better alternative to indwelling catheter, but these studies were based on samples less than 100 people each.  We will be following the recommendation from the meta-analysis because higher level of evidence is more persuasive and reliable. It is also the most recent and includes a larger sample size compared to the other studies. Further search is also needed because not many recent and relevant articles can be found. More research should have be done to compare the rate of UTI between indwelling and intermittent catheter after post-orthopedic surgery.</w:t>
      </w:r>
    </w:p>
    <w:p w14:paraId="599D5D41" w14:textId="77777777" w:rsidR="00051E23" w:rsidRDefault="009F3C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50F676D" w14:textId="77777777" w:rsidR="00051E23" w:rsidRDefault="009F3C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Clinical Bottom Line</w:t>
      </w:r>
      <w:r>
        <w:rPr>
          <w:rFonts w:ascii="Times New Roman" w:eastAsia="Times New Roman" w:hAnsi="Times New Roman" w:cs="Times New Roman"/>
          <w:b/>
          <w:sz w:val="24"/>
          <w:szCs w:val="24"/>
        </w:rPr>
        <w:t>:</w:t>
      </w:r>
    </w:p>
    <w:p w14:paraId="3AFF67C9" w14:textId="77777777" w:rsidR="00051E23" w:rsidRDefault="009F3C23">
      <w:pPr>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most recent evidence based medicine, our recommendation to the chief of the service is to continue using indwelling catheters for post-op orthopedic patients who cannot use bedpan.</w:t>
      </w:r>
    </w:p>
    <w:p w14:paraId="733D63C8" w14:textId="77777777" w:rsidR="00051E23" w:rsidRDefault="00051E23">
      <w:pPr>
        <w:rPr>
          <w:rFonts w:ascii="Times New Roman" w:eastAsia="Times New Roman" w:hAnsi="Times New Roman" w:cs="Times New Roman"/>
          <w:b/>
          <w:sz w:val="24"/>
          <w:szCs w:val="24"/>
        </w:rPr>
      </w:pPr>
    </w:p>
    <w:p w14:paraId="1529E0BA" w14:textId="77777777" w:rsidR="00051E23" w:rsidRDefault="00051E23">
      <w:pPr>
        <w:rPr>
          <w:rFonts w:ascii="Times New Roman" w:eastAsia="Times New Roman" w:hAnsi="Times New Roman" w:cs="Times New Roman"/>
          <w:b/>
          <w:sz w:val="24"/>
          <w:szCs w:val="24"/>
        </w:rPr>
      </w:pPr>
    </w:p>
    <w:p w14:paraId="029EF6CC" w14:textId="77777777" w:rsidR="00051E23" w:rsidRDefault="00051E23">
      <w:pPr>
        <w:rPr>
          <w:rFonts w:ascii="Times New Roman" w:eastAsia="Times New Roman" w:hAnsi="Times New Roman" w:cs="Times New Roman"/>
          <w:b/>
          <w:sz w:val="24"/>
          <w:szCs w:val="24"/>
        </w:rPr>
      </w:pPr>
    </w:p>
    <w:p w14:paraId="276E9E91" w14:textId="77777777" w:rsidR="00051E23" w:rsidRDefault="00051E23">
      <w:pPr>
        <w:rPr>
          <w:rFonts w:ascii="Times New Roman" w:eastAsia="Times New Roman" w:hAnsi="Times New Roman" w:cs="Times New Roman"/>
          <w:b/>
          <w:sz w:val="24"/>
          <w:szCs w:val="24"/>
        </w:rPr>
      </w:pPr>
    </w:p>
    <w:p w14:paraId="59C5EBD4" w14:textId="77777777" w:rsidR="00051E23" w:rsidRDefault="00051E23">
      <w:pPr>
        <w:rPr>
          <w:rFonts w:ascii="Times New Roman" w:eastAsia="Times New Roman" w:hAnsi="Times New Roman" w:cs="Times New Roman"/>
          <w:b/>
          <w:sz w:val="24"/>
          <w:szCs w:val="24"/>
        </w:rPr>
      </w:pPr>
    </w:p>
    <w:p w14:paraId="18F51BFB" w14:textId="77777777" w:rsidR="00051E23" w:rsidRDefault="00051E23">
      <w:pPr>
        <w:rPr>
          <w:rFonts w:ascii="Times New Roman" w:eastAsia="Times New Roman" w:hAnsi="Times New Roman" w:cs="Times New Roman"/>
          <w:b/>
          <w:sz w:val="24"/>
          <w:szCs w:val="24"/>
        </w:rPr>
      </w:pPr>
    </w:p>
    <w:p w14:paraId="0E3F183F" w14:textId="77777777" w:rsidR="00051E23" w:rsidRDefault="00051E23">
      <w:pPr>
        <w:rPr>
          <w:rFonts w:ascii="Times New Roman" w:eastAsia="Times New Roman" w:hAnsi="Times New Roman" w:cs="Times New Roman"/>
          <w:b/>
          <w:sz w:val="24"/>
          <w:szCs w:val="24"/>
        </w:rPr>
      </w:pPr>
    </w:p>
    <w:p w14:paraId="2591D4DF" w14:textId="77777777" w:rsidR="00051E23" w:rsidRDefault="00051E23">
      <w:pPr>
        <w:rPr>
          <w:rFonts w:ascii="Times New Roman" w:eastAsia="Times New Roman" w:hAnsi="Times New Roman" w:cs="Times New Roman"/>
          <w:b/>
          <w:sz w:val="24"/>
          <w:szCs w:val="24"/>
        </w:rPr>
      </w:pPr>
    </w:p>
    <w:p w14:paraId="66A03A63" w14:textId="77777777" w:rsidR="00051E23" w:rsidRDefault="00051E23">
      <w:pPr>
        <w:rPr>
          <w:rFonts w:ascii="Times New Roman" w:eastAsia="Times New Roman" w:hAnsi="Times New Roman" w:cs="Times New Roman"/>
          <w:b/>
          <w:sz w:val="24"/>
          <w:szCs w:val="24"/>
        </w:rPr>
      </w:pPr>
    </w:p>
    <w:p w14:paraId="2BECDDD4" w14:textId="77777777" w:rsidR="00051E23" w:rsidRDefault="00051E23">
      <w:pPr>
        <w:rPr>
          <w:rFonts w:ascii="Times New Roman" w:eastAsia="Times New Roman" w:hAnsi="Times New Roman" w:cs="Times New Roman"/>
          <w:b/>
          <w:sz w:val="24"/>
          <w:szCs w:val="24"/>
        </w:rPr>
      </w:pPr>
    </w:p>
    <w:p w14:paraId="3906DD24" w14:textId="77777777" w:rsidR="00051E23" w:rsidRDefault="00051E23">
      <w:pPr>
        <w:rPr>
          <w:rFonts w:ascii="Times New Roman" w:eastAsia="Times New Roman" w:hAnsi="Times New Roman" w:cs="Times New Roman"/>
          <w:b/>
          <w:sz w:val="24"/>
          <w:szCs w:val="24"/>
        </w:rPr>
      </w:pPr>
    </w:p>
    <w:p w14:paraId="575E80B9" w14:textId="77777777" w:rsidR="00051E23" w:rsidRDefault="00051E23">
      <w:pPr>
        <w:rPr>
          <w:rFonts w:ascii="Times New Roman" w:eastAsia="Times New Roman" w:hAnsi="Times New Roman" w:cs="Times New Roman"/>
          <w:b/>
          <w:sz w:val="24"/>
          <w:szCs w:val="24"/>
        </w:rPr>
      </w:pPr>
    </w:p>
    <w:p w14:paraId="5F7D2075" w14:textId="77777777" w:rsidR="00051E23" w:rsidRDefault="00051E23">
      <w:pPr>
        <w:rPr>
          <w:rFonts w:ascii="Times New Roman" w:eastAsia="Times New Roman" w:hAnsi="Times New Roman" w:cs="Times New Roman"/>
          <w:b/>
          <w:sz w:val="24"/>
          <w:szCs w:val="24"/>
        </w:rPr>
      </w:pPr>
    </w:p>
    <w:p w14:paraId="5E530DE1" w14:textId="77777777" w:rsidR="00051E23" w:rsidRDefault="00051E23">
      <w:pPr>
        <w:rPr>
          <w:rFonts w:ascii="Times New Roman" w:eastAsia="Times New Roman" w:hAnsi="Times New Roman" w:cs="Times New Roman"/>
          <w:b/>
          <w:sz w:val="24"/>
          <w:szCs w:val="24"/>
        </w:rPr>
      </w:pPr>
    </w:p>
    <w:p w14:paraId="334867BA" w14:textId="77777777" w:rsidR="00051E23" w:rsidRDefault="00051E23">
      <w:pPr>
        <w:rPr>
          <w:rFonts w:ascii="Times New Roman" w:eastAsia="Times New Roman" w:hAnsi="Times New Roman" w:cs="Times New Roman"/>
          <w:b/>
          <w:sz w:val="24"/>
          <w:szCs w:val="24"/>
        </w:rPr>
      </w:pPr>
    </w:p>
    <w:p w14:paraId="7BC00F20" w14:textId="77777777" w:rsidR="00051E23" w:rsidRDefault="00051E23">
      <w:pPr>
        <w:rPr>
          <w:rFonts w:ascii="Times New Roman" w:eastAsia="Times New Roman" w:hAnsi="Times New Roman" w:cs="Times New Roman"/>
          <w:b/>
          <w:sz w:val="24"/>
          <w:szCs w:val="24"/>
        </w:rPr>
      </w:pPr>
    </w:p>
    <w:p w14:paraId="1211468C" w14:textId="77777777" w:rsidR="00051E23" w:rsidRDefault="00051E23">
      <w:pPr>
        <w:rPr>
          <w:rFonts w:ascii="Times New Roman" w:eastAsia="Times New Roman" w:hAnsi="Times New Roman" w:cs="Times New Roman"/>
          <w:b/>
          <w:sz w:val="24"/>
          <w:szCs w:val="24"/>
        </w:rPr>
      </w:pPr>
    </w:p>
    <w:sectPr w:rsidR="00051E23">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grammar="clean"/>
  <w:defaultTabStop w:val="720"/>
  <w:characterSpacingControl w:val="doNotCompress"/>
  <w:compat>
    <w:compatSetting w:name="compatibilityMode" w:uri="http://schemas.microsoft.com/office/word" w:val="14"/>
  </w:compat>
  <w:rsids>
    <w:rsidRoot w:val="00051E23"/>
    <w:rsid w:val="00051E23"/>
    <w:rsid w:val="004D127A"/>
    <w:rsid w:val="009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502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cbi.nlm.nih.gov/pubmed/23768410" TargetMode="External"/><Relationship Id="rId5" Type="http://schemas.openxmlformats.org/officeDocument/2006/relationships/hyperlink" Target="https://www.ncbi.nlm.nih.gov/pubmed/23768410" TargetMode="External"/><Relationship Id="rId6" Type="http://schemas.openxmlformats.org/officeDocument/2006/relationships/hyperlink" Target="https://www.ncbi.nlm.nih.gov/pubmed/23768410" TargetMode="External"/><Relationship Id="rId7" Type="http://schemas.openxmlformats.org/officeDocument/2006/relationships/hyperlink" Target="https://www.ncbi.nlm.nih.gov/pubmed/23768410" TargetMode="External"/><Relationship Id="rId8" Type="http://schemas.openxmlformats.org/officeDocument/2006/relationships/hyperlink" Target="https://www.ncbi.nlm.nih.gov/pubmed/2376841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2683</Words>
  <Characters>15298</Characters>
  <Application>Microsoft Macintosh Word</Application>
  <DocSecurity>0</DocSecurity>
  <Lines>127</Lines>
  <Paragraphs>35</Paragraphs>
  <ScaleCrop>false</ScaleCrop>
  <LinksUpToDate>false</LinksUpToDate>
  <CharactersWithSpaces>17946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2018-05-14T20:19:00Z</dcterms:created>
  <dcterms:modified xsi:type="dcterms:W3CDTF">2018-05-14T20:24:00Z</dcterms:modified>
</cp:coreProperties>
</file>